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DDF" w:rsidRPr="00D3390A" w:rsidRDefault="006F7DDF" w:rsidP="00DF7B73">
      <w:pPr>
        <w:spacing w:line="360" w:lineRule="auto"/>
        <w:jc w:val="both"/>
        <w:rPr>
          <w:rFonts w:asciiTheme="majorBidi" w:hAnsiTheme="majorBidi" w:cstheme="majorBidi"/>
          <w:b/>
          <w:bCs/>
          <w:sz w:val="36"/>
          <w:szCs w:val="36"/>
          <w:rtl/>
          <w:lang w:bidi="ar-IQ"/>
        </w:rPr>
      </w:pPr>
      <w:r w:rsidRPr="00D3390A">
        <w:rPr>
          <w:rFonts w:asciiTheme="majorBidi" w:hAnsiTheme="majorBidi" w:cstheme="majorBidi" w:hint="cs"/>
          <w:b/>
          <w:bCs/>
          <w:sz w:val="36"/>
          <w:szCs w:val="36"/>
          <w:rtl/>
          <w:lang w:bidi="ar-IQ"/>
        </w:rPr>
        <w:t xml:space="preserve">دراسة كيموحيوية لانزيم الزانثين اوكسديز المنقى جزئيا من امصال دم المصابين بنقص فيتامين </w:t>
      </w:r>
      <w:r w:rsidRPr="00D3390A">
        <w:rPr>
          <w:rFonts w:asciiTheme="majorBidi" w:hAnsiTheme="majorBidi" w:cstheme="majorBidi"/>
          <w:b/>
          <w:bCs/>
          <w:sz w:val="36"/>
          <w:szCs w:val="36"/>
          <w:lang w:val="en-GB" w:bidi="ar-IQ"/>
        </w:rPr>
        <w:t>D3</w:t>
      </w:r>
      <w:r w:rsidRPr="00D3390A">
        <w:rPr>
          <w:rFonts w:asciiTheme="majorBidi" w:hAnsiTheme="majorBidi" w:cstheme="majorBidi" w:hint="cs"/>
          <w:b/>
          <w:bCs/>
          <w:sz w:val="36"/>
          <w:szCs w:val="36"/>
          <w:rtl/>
          <w:lang w:bidi="ar-IQ"/>
        </w:rPr>
        <w:t xml:space="preserve">    وتحضير بعض المثبطات للانزيم</w:t>
      </w:r>
    </w:p>
    <w:p w:rsidR="006F7DDF" w:rsidRDefault="006F7DDF" w:rsidP="002A59EA">
      <w:pPr>
        <w:spacing w:after="0"/>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انسام عبدالكريم محمود/ قسم الكيمياء / كلية العلوم/ جامعة تكريت</w:t>
      </w:r>
    </w:p>
    <w:p w:rsidR="00D3390A" w:rsidRPr="00D3390A" w:rsidRDefault="00D3390A" w:rsidP="002A59EA">
      <w:pPr>
        <w:spacing w:after="0"/>
        <w:rPr>
          <w:rFonts w:asciiTheme="majorBidi" w:hAnsiTheme="majorBidi" w:cstheme="majorBidi"/>
          <w:b/>
          <w:bCs/>
          <w:sz w:val="28"/>
          <w:szCs w:val="28"/>
          <w:lang w:val="en-GB" w:bidi="ar-IQ"/>
        </w:rPr>
      </w:pPr>
      <w:r>
        <w:rPr>
          <w:rFonts w:asciiTheme="majorBidi" w:hAnsiTheme="majorBidi" w:cstheme="majorBidi"/>
          <w:b/>
          <w:bCs/>
          <w:sz w:val="28"/>
          <w:szCs w:val="28"/>
          <w:lang w:val="en-GB" w:bidi="ar-IQ"/>
        </w:rPr>
        <w:t>Email: ansamkarim48@gmail.com</w:t>
      </w:r>
    </w:p>
    <w:p w:rsidR="006F7DDF" w:rsidRDefault="006F7DDF" w:rsidP="002A59EA">
      <w:pPr>
        <w:spacing w:after="0"/>
        <w:rPr>
          <w:rFonts w:asciiTheme="majorBidi" w:hAnsiTheme="majorBidi" w:cstheme="majorBidi"/>
          <w:b/>
          <w:bCs/>
          <w:sz w:val="28"/>
          <w:szCs w:val="28"/>
          <w:lang w:val="en-GB" w:bidi="ar-IQ"/>
        </w:rPr>
      </w:pPr>
      <w:r>
        <w:rPr>
          <w:rFonts w:asciiTheme="majorBidi" w:hAnsiTheme="majorBidi" w:cstheme="majorBidi"/>
          <w:b/>
          <w:bCs/>
          <w:sz w:val="28"/>
          <w:szCs w:val="28"/>
          <w:lang w:val="en-GB" w:bidi="ar-IQ"/>
        </w:rPr>
        <w:t>ORCID: https/orcid.org/0009-0008-4458-459x</w:t>
      </w:r>
    </w:p>
    <w:p w:rsidR="006F7DDF" w:rsidRDefault="006F7DDF" w:rsidP="002A59EA">
      <w:pPr>
        <w:spacing w:after="0"/>
        <w:rPr>
          <w:rFonts w:asciiTheme="majorBidi" w:hAnsiTheme="majorBidi" w:cstheme="majorBidi"/>
          <w:b/>
          <w:bCs/>
          <w:sz w:val="28"/>
          <w:szCs w:val="28"/>
          <w:rtl/>
          <w:lang w:val="en-GB" w:bidi="ar-IQ"/>
        </w:rPr>
      </w:pPr>
      <w:r>
        <w:rPr>
          <w:rFonts w:asciiTheme="majorBidi" w:hAnsiTheme="majorBidi" w:cstheme="majorBidi" w:hint="cs"/>
          <w:b/>
          <w:bCs/>
          <w:sz w:val="28"/>
          <w:szCs w:val="28"/>
          <w:rtl/>
          <w:lang w:val="en-GB" w:bidi="ar-IQ"/>
        </w:rPr>
        <w:t>رفاه رزوق حميد/ قسم الكيمياء التطبيقية/ كلية العلوم التطبيقية / جامعة سامراء</w:t>
      </w:r>
    </w:p>
    <w:p w:rsidR="00D3390A" w:rsidRDefault="00D3390A" w:rsidP="002A59EA">
      <w:pPr>
        <w:spacing w:after="0"/>
        <w:rPr>
          <w:rFonts w:asciiTheme="majorBidi" w:hAnsiTheme="majorBidi" w:cstheme="majorBidi"/>
          <w:b/>
          <w:bCs/>
          <w:sz w:val="28"/>
          <w:szCs w:val="28"/>
          <w:lang w:val="en-GB" w:bidi="ar-IQ"/>
        </w:rPr>
      </w:pPr>
      <w:r>
        <w:rPr>
          <w:rFonts w:asciiTheme="majorBidi" w:hAnsiTheme="majorBidi" w:cstheme="majorBidi"/>
          <w:b/>
          <w:bCs/>
          <w:sz w:val="28"/>
          <w:szCs w:val="28"/>
          <w:lang w:val="en-GB" w:bidi="ar-IQ"/>
        </w:rPr>
        <w:t>ORCID: https/orcid.org/0000-0002-6849-7124</w:t>
      </w:r>
    </w:p>
    <w:p w:rsidR="00D3390A" w:rsidRDefault="00D3390A" w:rsidP="002A59EA">
      <w:pPr>
        <w:spacing w:after="0"/>
        <w:rPr>
          <w:rFonts w:asciiTheme="majorBidi" w:hAnsiTheme="majorBidi" w:cstheme="majorBidi"/>
          <w:b/>
          <w:bCs/>
          <w:sz w:val="28"/>
          <w:szCs w:val="28"/>
          <w:rtl/>
          <w:lang w:val="en-GB" w:bidi="ar-IQ"/>
        </w:rPr>
      </w:pPr>
      <w:r>
        <w:rPr>
          <w:rFonts w:asciiTheme="majorBidi" w:hAnsiTheme="majorBidi" w:cstheme="majorBidi" w:hint="cs"/>
          <w:b/>
          <w:bCs/>
          <w:sz w:val="28"/>
          <w:szCs w:val="28"/>
          <w:rtl/>
          <w:lang w:val="en-GB" w:bidi="ar-IQ"/>
        </w:rPr>
        <w:t>ثائر فاضل خليل/ قسم الكيمياء / كلية العلوم / جامعة تكريت /</w:t>
      </w:r>
    </w:p>
    <w:p w:rsidR="00D3390A" w:rsidRDefault="00D3390A" w:rsidP="002A59EA">
      <w:pPr>
        <w:spacing w:after="0"/>
        <w:rPr>
          <w:rFonts w:asciiTheme="majorBidi" w:hAnsiTheme="majorBidi" w:cstheme="majorBidi"/>
          <w:b/>
          <w:bCs/>
          <w:sz w:val="28"/>
          <w:szCs w:val="28"/>
          <w:lang w:val="en-GB" w:bidi="ar-IQ"/>
        </w:rPr>
      </w:pPr>
      <w:r>
        <w:rPr>
          <w:rFonts w:asciiTheme="majorBidi" w:hAnsiTheme="majorBidi" w:cstheme="majorBidi"/>
          <w:b/>
          <w:bCs/>
          <w:sz w:val="28"/>
          <w:szCs w:val="28"/>
          <w:lang w:val="en-GB" w:bidi="ar-IQ"/>
        </w:rPr>
        <w:t>ORCID: https/orcid.org/0009-0003-6047-9228</w:t>
      </w:r>
    </w:p>
    <w:p w:rsidR="00D3390A" w:rsidRDefault="00D3390A" w:rsidP="003E0822">
      <w:pPr>
        <w:spacing w:line="360" w:lineRule="auto"/>
        <w:rPr>
          <w:rFonts w:asciiTheme="majorBidi" w:hAnsiTheme="majorBidi" w:cstheme="majorBidi" w:hint="cs"/>
          <w:b/>
          <w:bCs/>
          <w:sz w:val="28"/>
          <w:szCs w:val="28"/>
          <w:rtl/>
          <w:lang w:val="en-GB" w:bidi="ar-IQ"/>
        </w:rPr>
      </w:pPr>
    </w:p>
    <w:p w:rsidR="0074553D" w:rsidRPr="00985A9E" w:rsidRDefault="0074553D" w:rsidP="0074553D">
      <w:pPr>
        <w:spacing w:after="0" w:line="240" w:lineRule="auto"/>
        <w:jc w:val="both"/>
        <w:rPr>
          <w:rFonts w:ascii="Times New Roman" w:hAnsi="Times New Roman" w:cs="Times New Roman"/>
          <w:b/>
          <w:bCs/>
          <w:sz w:val="28"/>
          <w:szCs w:val="28"/>
          <w:rtl/>
          <w:lang w:bidi="ar-IQ"/>
        </w:rPr>
      </w:pPr>
      <w:r w:rsidRPr="00985A9E">
        <w:rPr>
          <w:rFonts w:ascii="Times New Roman" w:hAnsi="Times New Roman" w:cs="Times New Roman"/>
          <w:b/>
          <w:bCs/>
          <w:sz w:val="28"/>
          <w:szCs w:val="28"/>
          <w:rtl/>
          <w:lang w:bidi="ar-IQ"/>
        </w:rPr>
        <w:t xml:space="preserve">المؤلف للمراسلة: </w:t>
      </w:r>
      <w:r>
        <w:rPr>
          <w:rFonts w:ascii="Times New Roman" w:hAnsi="Times New Roman" w:cs="Times New Roman" w:hint="cs"/>
          <w:b/>
          <w:bCs/>
          <w:sz w:val="28"/>
          <w:szCs w:val="28"/>
          <w:rtl/>
          <w:lang w:bidi="ar-IQ"/>
        </w:rPr>
        <w:t>انسام عبدالكريم محمود/ قسم الكيمياء/ كلية العلوم / جامعة تكريت</w:t>
      </w:r>
      <w:r w:rsidRPr="00985A9E">
        <w:rPr>
          <w:rFonts w:ascii="Times New Roman" w:hAnsi="Times New Roman" w:cs="Times New Roman"/>
          <w:b/>
          <w:bCs/>
          <w:sz w:val="28"/>
          <w:szCs w:val="28"/>
          <w:rtl/>
          <w:lang w:bidi="ar-IQ"/>
        </w:rPr>
        <w:t>، العراق</w:t>
      </w:r>
    </w:p>
    <w:p w:rsidR="0074553D" w:rsidRPr="00A20B5C" w:rsidRDefault="0074553D" w:rsidP="0074553D">
      <w:pPr>
        <w:tabs>
          <w:tab w:val="left" w:pos="1447"/>
          <w:tab w:val="left" w:pos="3799"/>
          <w:tab w:val="center" w:pos="3827"/>
          <w:tab w:val="center" w:pos="4938"/>
          <w:tab w:val="left" w:pos="7372"/>
          <w:tab w:val="right" w:pos="9157"/>
        </w:tabs>
        <w:spacing w:after="0" w:line="240" w:lineRule="auto"/>
        <w:ind w:left="720"/>
        <w:jc w:val="right"/>
        <w:rPr>
          <w:rFonts w:ascii="Times New Roman" w:hAnsi="Times New Roman" w:cs="Times New Roman"/>
          <w:b/>
          <w:bCs/>
          <w:sz w:val="28"/>
          <w:szCs w:val="28"/>
          <w:lang w:val="en-GB" w:bidi="ar-IQ"/>
        </w:rPr>
      </w:pPr>
      <w:r w:rsidRPr="00985A9E">
        <w:rPr>
          <w:rFonts w:ascii="Times New Roman" w:hAnsi="Times New Roman" w:cs="Times New Roman"/>
          <w:b/>
          <w:bCs/>
          <w:sz w:val="28"/>
          <w:szCs w:val="28"/>
          <w:lang w:bidi="ar-IQ"/>
        </w:rPr>
        <w:t xml:space="preserve">Email:  </w:t>
      </w:r>
      <w:r w:rsidRPr="0074553D">
        <w:rPr>
          <w:rFonts w:ascii="Times New Roman" w:hAnsi="Times New Roman" w:cs="Times New Roman"/>
          <w:b/>
          <w:bCs/>
          <w:sz w:val="28"/>
          <w:szCs w:val="28"/>
          <w:lang w:val="en-GB"/>
        </w:rPr>
        <w:t>ansamkarim48</w:t>
      </w:r>
      <w:r w:rsidRPr="0074553D">
        <w:rPr>
          <w:rFonts w:ascii="Times New Roman" w:hAnsi="Times New Roman" w:cs="Times New Roman"/>
          <w:b/>
          <w:bCs/>
          <w:sz w:val="28"/>
          <w:szCs w:val="28"/>
          <w:lang w:val="en-GB" w:bidi="ar-IQ"/>
        </w:rPr>
        <w:t>@gmail.com</w:t>
      </w:r>
    </w:p>
    <w:p w:rsidR="0074553D" w:rsidRPr="00985A9E" w:rsidRDefault="0074553D" w:rsidP="0074553D">
      <w:pPr>
        <w:bidi w:val="0"/>
        <w:spacing w:after="0" w:line="240" w:lineRule="auto"/>
        <w:rPr>
          <w:rFonts w:ascii="Times New Roman" w:hAnsi="Times New Roman" w:cs="Times New Roman"/>
          <w:b/>
          <w:bCs/>
          <w:sz w:val="28"/>
          <w:szCs w:val="28"/>
          <w:lang w:val="en-GB" w:bidi="ar-IQ"/>
        </w:rPr>
      </w:pPr>
      <w:r w:rsidRPr="00985A9E">
        <w:rPr>
          <w:rFonts w:ascii="Times New Roman" w:hAnsi="Times New Roman" w:cs="Times New Roman"/>
          <w:b/>
          <w:bCs/>
          <w:color w:val="000000" w:themeColor="text1"/>
          <w:sz w:val="28"/>
          <w:szCs w:val="28"/>
          <w:lang w:bidi="ar-IQ"/>
        </w:rPr>
        <w:t xml:space="preserve">ORCID: </w:t>
      </w:r>
      <w:hyperlink r:id="rId7" w:history="1">
        <w:r w:rsidRPr="00622576">
          <w:rPr>
            <w:rStyle w:val="Hyperlink"/>
            <w:rFonts w:ascii="Times New Roman" w:hAnsi="Times New Roman" w:cs="Times New Roman"/>
            <w:b/>
            <w:bCs/>
            <w:sz w:val="28"/>
            <w:szCs w:val="28"/>
            <w:lang w:bidi="ar-IQ"/>
          </w:rPr>
          <w:t>https://orcid.org/0009-0008-4458-459x</w:t>
        </w:r>
      </w:hyperlink>
    </w:p>
    <w:p w:rsidR="0074553D" w:rsidRPr="00985A9E" w:rsidRDefault="0074553D" w:rsidP="0074553D">
      <w:pPr>
        <w:spacing w:after="0" w:line="240" w:lineRule="auto"/>
        <w:rPr>
          <w:rFonts w:ascii="Times New Roman" w:hAnsi="Times New Roman" w:cs="Times New Roman" w:hint="cs"/>
          <w:sz w:val="28"/>
          <w:szCs w:val="28"/>
          <w:rtl/>
          <w:lang w:bidi="ar-IQ"/>
        </w:rPr>
      </w:pPr>
    </w:p>
    <w:p w:rsidR="0074553D" w:rsidRPr="00985A9E" w:rsidRDefault="0074553D" w:rsidP="0074553D">
      <w:pPr>
        <w:spacing w:line="240" w:lineRule="auto"/>
        <w:jc w:val="both"/>
        <w:rPr>
          <w:rFonts w:ascii="Times New Roman" w:hAnsi="Times New Roman" w:cs="Times New Roman"/>
          <w:b/>
          <w:bCs/>
          <w:sz w:val="28"/>
          <w:szCs w:val="28"/>
          <w:rtl/>
          <w:lang w:bidi="ar-IQ"/>
        </w:rPr>
      </w:pPr>
      <w:r>
        <w:rPr>
          <w:rFonts w:ascii="Times New Roman" w:hAnsi="Times New Roman" w:cs="Times New Roman"/>
          <w:b/>
          <w:bCs/>
          <w:sz w:val="28"/>
          <w:szCs w:val="28"/>
          <w:rtl/>
          <w:lang w:bidi="ar-IQ"/>
        </w:rPr>
        <w:t xml:space="preserve">استلم البحث: </w:t>
      </w:r>
      <w:r>
        <w:rPr>
          <w:rFonts w:ascii="Times New Roman" w:hAnsi="Times New Roman" w:cs="Times New Roman" w:hint="cs"/>
          <w:b/>
          <w:bCs/>
          <w:sz w:val="28"/>
          <w:szCs w:val="28"/>
          <w:rtl/>
          <w:lang w:bidi="ar-IQ"/>
        </w:rPr>
        <w:t>21/8/2023</w:t>
      </w:r>
      <w:r w:rsidRPr="00985A9E">
        <w:rPr>
          <w:rFonts w:ascii="Times New Roman" w:hAnsi="Times New Roman" w:cs="Times New Roman"/>
          <w:b/>
          <w:bCs/>
          <w:sz w:val="28"/>
          <w:szCs w:val="28"/>
          <w:rtl/>
          <w:lang w:bidi="ar-IQ"/>
        </w:rPr>
        <w:t xml:space="preserve">        تم القبول: </w:t>
      </w:r>
      <w:r>
        <w:rPr>
          <w:rFonts w:ascii="Times New Roman" w:hAnsi="Times New Roman" w:cs="Times New Roman" w:hint="cs"/>
          <w:b/>
          <w:bCs/>
          <w:sz w:val="28"/>
          <w:szCs w:val="28"/>
          <w:rtl/>
          <w:lang w:bidi="ar-IQ"/>
        </w:rPr>
        <w:t>18/9/2023</w:t>
      </w:r>
      <w:r w:rsidRPr="00985A9E">
        <w:rPr>
          <w:rFonts w:ascii="Times New Roman" w:hAnsi="Times New Roman" w:cs="Times New Roman"/>
          <w:b/>
          <w:bCs/>
          <w:sz w:val="28"/>
          <w:szCs w:val="28"/>
          <w:rtl/>
          <w:lang w:bidi="ar-IQ"/>
        </w:rPr>
        <w:t xml:space="preserve">        تم الطبع: 1 /</w:t>
      </w:r>
      <w:r>
        <w:rPr>
          <w:rFonts w:ascii="Times New Roman" w:hAnsi="Times New Roman" w:cs="Times New Roman" w:hint="cs"/>
          <w:b/>
          <w:bCs/>
          <w:sz w:val="28"/>
          <w:szCs w:val="28"/>
          <w:rtl/>
          <w:lang w:bidi="ar-IQ"/>
        </w:rPr>
        <w:t>1/2024</w:t>
      </w:r>
    </w:p>
    <w:p w:rsidR="00B251C2" w:rsidRDefault="0074553D" w:rsidP="00B251C2">
      <w:pPr>
        <w:spacing w:line="240" w:lineRule="auto"/>
        <w:jc w:val="both"/>
        <w:rPr>
          <w:rFonts w:ascii="Times New Roman" w:hAnsi="Times New Roman" w:cs="Times New Roman" w:hint="cs"/>
          <w:b/>
          <w:bCs/>
          <w:sz w:val="28"/>
          <w:szCs w:val="28"/>
          <w:rtl/>
          <w:lang w:bidi="ar-IQ"/>
        </w:rPr>
      </w:pPr>
      <w:r w:rsidRPr="00985A9E">
        <w:rPr>
          <w:rFonts w:ascii="Times New Roman" w:hAnsi="Times New Roman" w:cs="Times New Roman"/>
          <w:b/>
          <w:bCs/>
          <w:sz w:val="28"/>
          <w:szCs w:val="28"/>
          <w:rtl/>
          <w:lang w:bidi="ar-IQ"/>
        </w:rPr>
        <w:t xml:space="preserve">لاعتماده كمصدر: محمود، </w:t>
      </w:r>
      <w:r>
        <w:rPr>
          <w:rFonts w:ascii="Times New Roman" w:hAnsi="Times New Roman" w:cs="Times New Roman" w:hint="cs"/>
          <w:b/>
          <w:bCs/>
          <w:sz w:val="28"/>
          <w:szCs w:val="28"/>
          <w:rtl/>
          <w:lang w:bidi="ar-IQ"/>
        </w:rPr>
        <w:t>انسام عبدالكريم</w:t>
      </w:r>
      <w:r w:rsidRPr="00985A9E">
        <w:rPr>
          <w:rFonts w:ascii="Times New Roman" w:hAnsi="Times New Roman" w:cs="Times New Roman"/>
          <w:b/>
          <w:bCs/>
          <w:sz w:val="28"/>
          <w:szCs w:val="28"/>
          <w:rtl/>
          <w:lang w:bidi="ar-IQ"/>
        </w:rPr>
        <w:t>: السامرائي، رفاه رزوق حميد:</w:t>
      </w:r>
      <w:r>
        <w:rPr>
          <w:rFonts w:ascii="Times New Roman" w:hAnsi="Times New Roman" w:cs="Times New Roman" w:hint="cs"/>
          <w:b/>
          <w:bCs/>
          <w:sz w:val="28"/>
          <w:szCs w:val="28"/>
          <w:rtl/>
          <w:lang w:bidi="ar-IQ"/>
        </w:rPr>
        <w:t xml:space="preserve">خليل، ثائر فاضل. </w:t>
      </w:r>
      <w:r w:rsidRPr="00985A9E">
        <w:rPr>
          <w:rFonts w:ascii="Times New Roman" w:hAnsi="Times New Roman" w:cs="Times New Roman"/>
          <w:b/>
          <w:bCs/>
          <w:sz w:val="28"/>
          <w:szCs w:val="28"/>
          <w:rtl/>
          <w:lang w:bidi="ar-IQ"/>
        </w:rPr>
        <w:t xml:space="preserve"> </w:t>
      </w:r>
      <w:r>
        <w:rPr>
          <w:rFonts w:ascii="Times New Roman" w:hAnsi="Times New Roman" w:cs="Times New Roman" w:hint="cs"/>
          <w:b/>
          <w:bCs/>
          <w:sz w:val="28"/>
          <w:szCs w:val="28"/>
          <w:rtl/>
          <w:lang w:bidi="ar-IQ"/>
        </w:rPr>
        <w:t xml:space="preserve"> دراسة كيموحيوية لانزيم الزانثين اوكسديز المنقى جزئيا من امصال دم المصابين بنقص فيتامين </w:t>
      </w:r>
      <w:r>
        <w:rPr>
          <w:rFonts w:ascii="Times New Roman" w:hAnsi="Times New Roman" w:cs="Times New Roman"/>
          <w:b/>
          <w:bCs/>
          <w:sz w:val="28"/>
          <w:szCs w:val="28"/>
          <w:lang w:val="en-GB" w:bidi="ar-IQ"/>
        </w:rPr>
        <w:t xml:space="preserve">D3 </w:t>
      </w:r>
      <w:r>
        <w:rPr>
          <w:rFonts w:ascii="Times New Roman" w:hAnsi="Times New Roman" w:cs="Times New Roman" w:hint="cs"/>
          <w:b/>
          <w:bCs/>
          <w:sz w:val="28"/>
          <w:szCs w:val="28"/>
          <w:rtl/>
          <w:lang w:bidi="ar-IQ"/>
        </w:rPr>
        <w:t xml:space="preserve"> وتحضير بعض المثبطات للانزيم .</w:t>
      </w:r>
      <w:r w:rsidRPr="00985A9E">
        <w:rPr>
          <w:rFonts w:ascii="Times New Roman" w:hAnsi="Times New Roman" w:cs="Times New Roman"/>
          <w:b/>
          <w:bCs/>
          <w:sz w:val="28"/>
          <w:szCs w:val="28"/>
          <w:rtl/>
          <w:lang w:bidi="ar-IQ"/>
        </w:rPr>
        <w:t xml:space="preserve"> المجلة العالمية </w:t>
      </w:r>
      <w:r>
        <w:rPr>
          <w:rFonts w:ascii="Times New Roman" w:hAnsi="Times New Roman" w:cs="Times New Roman"/>
          <w:b/>
          <w:bCs/>
          <w:sz w:val="28"/>
          <w:szCs w:val="28"/>
          <w:rtl/>
          <w:lang w:bidi="ar-IQ"/>
        </w:rPr>
        <w:t xml:space="preserve">للعلوم الطبية المجلد </w:t>
      </w:r>
      <w:r>
        <w:rPr>
          <w:rFonts w:ascii="Times New Roman" w:hAnsi="Times New Roman" w:cs="Times New Roman" w:hint="cs"/>
          <w:b/>
          <w:bCs/>
          <w:sz w:val="28"/>
          <w:szCs w:val="28"/>
          <w:rtl/>
          <w:lang w:bidi="ar-IQ"/>
        </w:rPr>
        <w:t>7</w:t>
      </w:r>
      <w:r>
        <w:rPr>
          <w:rFonts w:ascii="Times New Roman" w:hAnsi="Times New Roman" w:cs="Times New Roman"/>
          <w:b/>
          <w:bCs/>
          <w:sz w:val="28"/>
          <w:szCs w:val="28"/>
          <w:rtl/>
          <w:lang w:bidi="ar-IQ"/>
        </w:rPr>
        <w:t xml:space="preserve"> الع</w:t>
      </w:r>
      <w:r w:rsidR="00B251C2">
        <w:rPr>
          <w:rFonts w:ascii="Times New Roman" w:hAnsi="Times New Roman" w:cs="Times New Roman" w:hint="cs"/>
          <w:b/>
          <w:bCs/>
          <w:sz w:val="28"/>
          <w:szCs w:val="28"/>
          <w:rtl/>
          <w:lang w:bidi="ar-IQ"/>
        </w:rPr>
        <w:t>دد 1 :32-55</w:t>
      </w:r>
    </w:p>
    <w:p w:rsidR="0074553D" w:rsidRPr="00B251C2" w:rsidRDefault="00B251C2" w:rsidP="00B251C2">
      <w:pPr>
        <w:spacing w:line="240" w:lineRule="auto"/>
        <w:jc w:val="both"/>
        <w:rPr>
          <w:rFonts w:asciiTheme="majorBidi" w:hAnsiTheme="majorBidi" w:cstheme="majorBidi"/>
          <w:b/>
          <w:bCs/>
          <w:sz w:val="28"/>
          <w:szCs w:val="28"/>
          <w:rtl/>
          <w:lang w:val="en-GB" w:bidi="ar-IQ"/>
        </w:rPr>
      </w:pPr>
      <w:r>
        <w:rPr>
          <w:rFonts w:ascii="Times New Roman" w:hAnsi="Times New Roman" w:cs="Times New Roman" w:hint="cs"/>
          <w:b/>
          <w:bCs/>
          <w:sz w:val="28"/>
          <w:szCs w:val="28"/>
          <w:rtl/>
          <w:lang w:bidi="ar-IQ"/>
        </w:rPr>
        <w:t xml:space="preserve">                                            </w:t>
      </w:r>
      <w:r w:rsidR="0074553D">
        <w:rPr>
          <w:rFonts w:ascii="Times New Roman" w:hAnsi="Times New Roman" w:cs="Times New Roman" w:hint="cs"/>
          <w:b/>
          <w:bCs/>
          <w:sz w:val="28"/>
          <w:szCs w:val="28"/>
          <w:rtl/>
          <w:lang w:bidi="ar-IQ"/>
        </w:rPr>
        <w:t xml:space="preserve"> </w:t>
      </w:r>
      <w:r w:rsidR="0074553D">
        <w:rPr>
          <w:rFonts w:ascii="Times New Roman" w:hAnsi="Times New Roman" w:cs="Times New Roman"/>
          <w:b/>
          <w:bCs/>
          <w:sz w:val="28"/>
          <w:szCs w:val="28"/>
          <w:lang w:bidi="ar-IQ"/>
        </w:rPr>
        <w:t>.</w:t>
      </w:r>
      <w:r w:rsidR="0074553D" w:rsidRPr="00F2310D">
        <w:rPr>
          <w:rFonts w:ascii="Times New Roman" w:eastAsiaTheme="majorEastAsia" w:hAnsi="Times New Roman" w:cs="Times New Roman"/>
          <w:b/>
          <w:bCs/>
          <w:sz w:val="28"/>
          <w:szCs w:val="28"/>
        </w:rPr>
        <w:t>DOI:</w:t>
      </w:r>
      <w:r w:rsidR="0074553D">
        <w:rPr>
          <w:rFonts w:ascii="Times New Roman" w:eastAsiaTheme="majorEastAsia" w:hAnsi="Times New Roman" w:cs="Times New Roman"/>
          <w:b/>
          <w:bCs/>
          <w:sz w:val="28"/>
          <w:szCs w:val="28"/>
        </w:rPr>
        <w:t xml:space="preserve"> </w:t>
      </w:r>
      <w:r w:rsidR="0074553D" w:rsidRPr="00F2310D">
        <w:rPr>
          <w:rFonts w:ascii="Times New Roman" w:eastAsiaTheme="majorEastAsia" w:hAnsi="Times New Roman" w:cs="Times New Roman"/>
          <w:b/>
          <w:bCs/>
          <w:sz w:val="28"/>
          <w:szCs w:val="28"/>
        </w:rPr>
        <w:t>https://doi.org/10.32441/ijms.</w:t>
      </w:r>
      <w:r w:rsidR="0074553D">
        <w:rPr>
          <w:rFonts w:ascii="Times New Roman" w:eastAsiaTheme="majorEastAsia" w:hAnsi="Times New Roman" w:cs="Times New Roman"/>
          <w:b/>
          <w:bCs/>
          <w:sz w:val="28"/>
          <w:szCs w:val="28"/>
        </w:rPr>
        <w:t>7</w:t>
      </w:r>
      <w:r w:rsidR="0074553D" w:rsidRPr="00F2310D">
        <w:rPr>
          <w:rFonts w:ascii="Times New Roman" w:eastAsiaTheme="majorEastAsia" w:hAnsi="Times New Roman" w:cs="Times New Roman"/>
          <w:b/>
          <w:bCs/>
          <w:sz w:val="28"/>
          <w:szCs w:val="28"/>
        </w:rPr>
        <w:t>.</w:t>
      </w:r>
      <w:r w:rsidR="0074553D">
        <w:rPr>
          <w:rFonts w:ascii="Times New Roman" w:eastAsiaTheme="majorEastAsia" w:hAnsi="Times New Roman" w:cs="Times New Roman"/>
          <w:b/>
          <w:bCs/>
          <w:sz w:val="28"/>
          <w:szCs w:val="28"/>
        </w:rPr>
        <w:t>1</w:t>
      </w:r>
      <w:r w:rsidR="0074553D" w:rsidRPr="00F2310D">
        <w:rPr>
          <w:rFonts w:ascii="Times New Roman" w:eastAsiaTheme="majorEastAsia" w:hAnsi="Times New Roman" w:cs="Times New Roman"/>
          <w:b/>
          <w:bCs/>
          <w:sz w:val="28"/>
          <w:szCs w:val="28"/>
        </w:rPr>
        <w:t>.</w:t>
      </w:r>
      <w:r w:rsidR="000662FE">
        <w:rPr>
          <w:rFonts w:ascii="Times New Roman" w:eastAsiaTheme="majorEastAsia" w:hAnsi="Times New Roman" w:cs="Times New Roman"/>
          <w:b/>
          <w:bCs/>
          <w:sz w:val="28"/>
          <w:szCs w:val="28"/>
        </w:rPr>
        <w:t>4</w:t>
      </w:r>
    </w:p>
    <w:p w:rsidR="00DB3802" w:rsidRPr="004A56B3" w:rsidRDefault="006F7DDF" w:rsidP="0074553D">
      <w:pPr>
        <w:spacing w:after="0" w:line="360" w:lineRule="auto"/>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الخ</w:t>
      </w:r>
      <w:r w:rsidR="006F06C7" w:rsidRPr="004A56B3">
        <w:rPr>
          <w:rFonts w:asciiTheme="majorBidi" w:hAnsiTheme="majorBidi" w:cstheme="majorBidi"/>
          <w:b/>
          <w:bCs/>
          <w:sz w:val="28"/>
          <w:szCs w:val="28"/>
          <w:rtl/>
          <w:lang w:bidi="ar-IQ"/>
        </w:rPr>
        <w:t xml:space="preserve">لاصة </w:t>
      </w:r>
    </w:p>
    <w:p w:rsidR="003E0822" w:rsidRPr="00D3390A" w:rsidRDefault="003E0822" w:rsidP="002A59EA">
      <w:pPr>
        <w:spacing w:line="360" w:lineRule="auto"/>
        <w:jc w:val="both"/>
        <w:rPr>
          <w:rFonts w:asciiTheme="majorBidi" w:hAnsiTheme="majorBidi" w:cstheme="majorBidi"/>
          <w:sz w:val="28"/>
          <w:szCs w:val="28"/>
          <w:rtl/>
          <w:lang w:bidi="ar-IQ"/>
        </w:rPr>
      </w:pPr>
      <w:r w:rsidRPr="004A56B3">
        <w:rPr>
          <w:rFonts w:asciiTheme="majorBidi" w:hAnsiTheme="majorBidi" w:cstheme="majorBidi"/>
          <w:sz w:val="28"/>
          <w:szCs w:val="28"/>
          <w:rtl/>
          <w:lang w:bidi="ar-IQ"/>
        </w:rPr>
        <w:t xml:space="preserve">تم في هذه الدراسة تحضير مركب مشتق من عقار الوبيورينول لدراسة تأثيره على إنزيم زانثين اوكسيديز المنقى جزئيا من مصل دم المرضى المصابين بنقص فيتامين </w:t>
      </w:r>
      <w:r w:rsidRPr="004A56B3">
        <w:rPr>
          <w:rFonts w:asciiTheme="majorBidi" w:hAnsiTheme="majorBidi" w:cstheme="majorBidi"/>
          <w:sz w:val="28"/>
          <w:szCs w:val="28"/>
          <w:lang w:bidi="ar-IQ"/>
        </w:rPr>
        <w:t>D</w:t>
      </w:r>
      <w:r w:rsidRPr="004A56B3">
        <w:rPr>
          <w:rFonts w:asciiTheme="majorBidi" w:hAnsiTheme="majorBidi" w:cstheme="majorBidi"/>
          <w:sz w:val="28"/>
          <w:szCs w:val="28"/>
          <w:vertAlign w:val="subscript"/>
          <w:lang w:bidi="ar-IQ"/>
        </w:rPr>
        <w:t>3</w:t>
      </w:r>
      <w:r w:rsidRPr="004A56B3">
        <w:rPr>
          <w:rFonts w:asciiTheme="majorBidi" w:hAnsiTheme="majorBidi" w:cstheme="majorBidi"/>
          <w:sz w:val="28"/>
          <w:szCs w:val="28"/>
          <w:rtl/>
          <w:lang w:bidi="ar-IQ"/>
        </w:rPr>
        <w:t xml:space="preserve"> حيث تم تنقية الإنزيم جزئيا ودراسة حركيات الإنزيم كما تم دراسة تأثير عقار الوبيورينول والمركب المحضر المشتق من العقار على فعالية الإنزيم المنقى حيث أظهرت النتائج إن قيمة السرعة القصوى </w:t>
      </w:r>
      <w:r w:rsidR="00F62A9E">
        <w:rPr>
          <w:rFonts w:asciiTheme="majorBidi" w:hAnsiTheme="majorBidi" w:cstheme="majorBidi"/>
          <w:sz w:val="28"/>
          <w:szCs w:val="28"/>
          <w:lang w:bidi="ar-IQ"/>
        </w:rPr>
        <w:t xml:space="preserve"> 2.5</w:t>
      </w:r>
      <w:r w:rsidRPr="004A56B3">
        <w:rPr>
          <w:rFonts w:asciiTheme="majorBidi" w:hAnsiTheme="majorBidi" w:cstheme="majorBidi"/>
          <w:sz w:val="28"/>
          <w:szCs w:val="28"/>
          <w:lang w:bidi="ar-IQ"/>
        </w:rPr>
        <w:t xml:space="preserve"> U/L</w:t>
      </w:r>
      <w:r w:rsidRPr="004A56B3">
        <w:rPr>
          <w:rFonts w:asciiTheme="majorBidi" w:hAnsiTheme="majorBidi" w:cstheme="majorBidi"/>
          <w:sz w:val="28"/>
          <w:szCs w:val="28"/>
          <w:rtl/>
          <w:lang w:bidi="ar-IQ"/>
        </w:rPr>
        <w:t xml:space="preserve"> وقيمة ثابت ميكاليس منتن هي </w:t>
      </w:r>
      <w:r w:rsidRPr="004A56B3">
        <w:rPr>
          <w:rFonts w:asciiTheme="majorBidi" w:hAnsiTheme="majorBidi" w:cstheme="majorBidi"/>
          <w:color w:val="222222"/>
          <w:sz w:val="28"/>
          <w:szCs w:val="28"/>
          <w:shd w:val="clear" w:color="auto" w:fill="FFFFFF"/>
          <w:lang w:bidi="ar-IQ"/>
        </w:rPr>
        <w:t>5.88</w:t>
      </w:r>
      <w:r w:rsidRPr="004A56B3">
        <w:rPr>
          <w:rFonts w:asciiTheme="majorBidi" w:hAnsiTheme="majorBidi" w:cstheme="majorBidi"/>
          <w:color w:val="222222"/>
          <w:sz w:val="28"/>
          <w:szCs w:val="28"/>
          <w:shd w:val="clear" w:color="auto" w:fill="FFFFFF"/>
          <w:rtl/>
          <w:lang w:bidi="ar-IQ"/>
        </w:rPr>
        <w:t>×10</w:t>
      </w:r>
      <w:r w:rsidRPr="004A56B3">
        <w:rPr>
          <w:rFonts w:asciiTheme="majorBidi" w:hAnsiTheme="majorBidi" w:cstheme="majorBidi"/>
          <w:color w:val="222222"/>
          <w:sz w:val="28"/>
          <w:szCs w:val="28"/>
          <w:shd w:val="clear" w:color="auto" w:fill="FFFFFF"/>
          <w:vertAlign w:val="superscript"/>
          <w:rtl/>
          <w:lang w:bidi="ar-IQ"/>
        </w:rPr>
        <w:t>-</w:t>
      </w:r>
      <w:r w:rsidRPr="004A56B3">
        <w:rPr>
          <w:rFonts w:asciiTheme="majorBidi" w:hAnsiTheme="majorBidi" w:cstheme="majorBidi"/>
          <w:color w:val="222222"/>
          <w:sz w:val="28"/>
          <w:szCs w:val="28"/>
          <w:shd w:val="clear" w:color="auto" w:fill="FFFFFF"/>
          <w:vertAlign w:val="superscript"/>
          <w:lang w:bidi="ar-IQ"/>
        </w:rPr>
        <w:t>5</w:t>
      </w:r>
      <w:r w:rsidRPr="004A56B3">
        <w:rPr>
          <w:rFonts w:asciiTheme="majorBidi" w:hAnsiTheme="majorBidi" w:cstheme="majorBidi"/>
          <w:color w:val="222222"/>
          <w:sz w:val="28"/>
          <w:szCs w:val="28"/>
          <w:shd w:val="clear" w:color="auto" w:fill="FFFFFF"/>
          <w:rtl/>
          <w:lang w:bidi="ar-IQ"/>
        </w:rPr>
        <w:t xml:space="preserve"> مولاري</w:t>
      </w:r>
      <w:r w:rsidRPr="004A56B3">
        <w:rPr>
          <w:rFonts w:asciiTheme="majorBidi" w:hAnsiTheme="majorBidi" w:cstheme="majorBidi"/>
          <w:sz w:val="28"/>
          <w:szCs w:val="28"/>
          <w:rtl/>
          <w:lang w:bidi="ar-IQ"/>
        </w:rPr>
        <w:t xml:space="preserve"> بينما كانت درجة الحرارة المثلى للإنزيم 37 مº وقيمة </w:t>
      </w:r>
      <w:r w:rsidRPr="004A56B3">
        <w:rPr>
          <w:rFonts w:asciiTheme="majorBidi" w:hAnsiTheme="majorBidi" w:cstheme="majorBidi"/>
          <w:sz w:val="28"/>
          <w:szCs w:val="28"/>
          <w:lang w:bidi="ar-IQ"/>
        </w:rPr>
        <w:t>pH = 7.5</w:t>
      </w:r>
      <w:r w:rsidRPr="004A56B3">
        <w:rPr>
          <w:rFonts w:asciiTheme="majorBidi" w:hAnsiTheme="majorBidi" w:cstheme="majorBidi"/>
          <w:sz w:val="28"/>
          <w:szCs w:val="28"/>
          <w:rtl/>
          <w:lang w:bidi="ar-IQ"/>
        </w:rPr>
        <w:t xml:space="preserve"> . تم اختبار تأثير المركب المحضر وتبين إن المركب يثبط فعالية الإنزيم وان نسبة التثبيط تزيد كلما ازداد تركيز المركب وكان نوع التثبيط من النوع اللاتنافسي </w:t>
      </w:r>
      <w:r w:rsidR="00D3390A">
        <w:rPr>
          <w:rFonts w:asciiTheme="majorBidi" w:hAnsiTheme="majorBidi" w:cstheme="majorBidi"/>
          <w:sz w:val="28"/>
          <w:szCs w:val="28"/>
          <w:lang w:bidi="ar-IQ"/>
        </w:rPr>
        <w:t>Un</w:t>
      </w:r>
      <w:r w:rsidRPr="004A56B3">
        <w:rPr>
          <w:rFonts w:asciiTheme="majorBidi" w:hAnsiTheme="majorBidi" w:cstheme="majorBidi"/>
          <w:sz w:val="28"/>
          <w:szCs w:val="28"/>
          <w:lang w:bidi="ar-IQ"/>
        </w:rPr>
        <w:t>comp</w:t>
      </w:r>
      <w:r w:rsidR="00D3390A">
        <w:rPr>
          <w:rFonts w:asciiTheme="majorBidi" w:hAnsiTheme="majorBidi" w:cstheme="majorBidi"/>
          <w:sz w:val="28"/>
          <w:szCs w:val="28"/>
          <w:lang w:val="en-GB" w:bidi="ar-IQ"/>
        </w:rPr>
        <w:t>e</w:t>
      </w:r>
      <w:r w:rsidR="00D3390A">
        <w:rPr>
          <w:rFonts w:asciiTheme="majorBidi" w:hAnsiTheme="majorBidi" w:cstheme="majorBidi"/>
          <w:sz w:val="28"/>
          <w:szCs w:val="28"/>
          <w:lang w:bidi="ar-IQ"/>
        </w:rPr>
        <w:t xml:space="preserve">titive </w:t>
      </w:r>
      <w:r w:rsidRPr="004A56B3">
        <w:rPr>
          <w:rFonts w:asciiTheme="majorBidi" w:hAnsiTheme="majorBidi" w:cstheme="majorBidi"/>
          <w:sz w:val="28"/>
          <w:szCs w:val="28"/>
          <w:lang w:bidi="ar-IQ"/>
        </w:rPr>
        <w:t xml:space="preserve"> inhibition </w:t>
      </w:r>
    </w:p>
    <w:p w:rsidR="00D3390A" w:rsidRDefault="00D3390A" w:rsidP="00D3390A">
      <w:pPr>
        <w:spacing w:line="360" w:lineRule="auto"/>
        <w:rPr>
          <w:rFonts w:asciiTheme="majorBidi" w:hAnsiTheme="majorBidi" w:cstheme="majorBidi"/>
          <w:b/>
          <w:bCs/>
          <w:sz w:val="28"/>
          <w:szCs w:val="28"/>
          <w:rtl/>
          <w:lang w:val="en-GB" w:bidi="ar-IQ"/>
        </w:rPr>
      </w:pPr>
      <w:r w:rsidRPr="00F605D5">
        <w:rPr>
          <w:rFonts w:asciiTheme="majorBidi" w:hAnsiTheme="majorBidi" w:cstheme="majorBidi" w:hint="cs"/>
          <w:b/>
          <w:bCs/>
          <w:sz w:val="28"/>
          <w:szCs w:val="28"/>
          <w:rtl/>
          <w:lang w:bidi="ar-IQ"/>
        </w:rPr>
        <w:t>الكلمات الدلالية: ا</w:t>
      </w:r>
      <w:r w:rsidR="002A59EA">
        <w:rPr>
          <w:rFonts w:asciiTheme="majorBidi" w:hAnsiTheme="majorBidi" w:cstheme="majorBidi" w:hint="cs"/>
          <w:b/>
          <w:bCs/>
          <w:sz w:val="28"/>
          <w:szCs w:val="28"/>
          <w:rtl/>
          <w:lang w:bidi="ar-IQ"/>
        </w:rPr>
        <w:t>ن</w:t>
      </w:r>
      <w:r w:rsidRPr="00F605D5">
        <w:rPr>
          <w:rFonts w:asciiTheme="majorBidi" w:hAnsiTheme="majorBidi" w:cstheme="majorBidi" w:hint="cs"/>
          <w:b/>
          <w:bCs/>
          <w:sz w:val="28"/>
          <w:szCs w:val="28"/>
          <w:rtl/>
          <w:lang w:bidi="ar-IQ"/>
        </w:rPr>
        <w:t xml:space="preserve">زيم الزانثين، الوبيورينول، فيتامين </w:t>
      </w:r>
      <w:r w:rsidRPr="00F605D5">
        <w:rPr>
          <w:rFonts w:asciiTheme="majorBidi" w:hAnsiTheme="majorBidi" w:cstheme="majorBidi"/>
          <w:b/>
          <w:bCs/>
          <w:sz w:val="28"/>
          <w:szCs w:val="28"/>
          <w:lang w:val="en-GB" w:bidi="ar-IQ"/>
        </w:rPr>
        <w:t>D3</w:t>
      </w:r>
      <w:r w:rsidRPr="00F605D5">
        <w:rPr>
          <w:rFonts w:asciiTheme="majorBidi" w:hAnsiTheme="majorBidi" w:cstheme="majorBidi" w:hint="cs"/>
          <w:b/>
          <w:bCs/>
          <w:sz w:val="28"/>
          <w:szCs w:val="28"/>
          <w:rtl/>
          <w:lang w:val="en-GB" w:bidi="ar-IQ"/>
        </w:rPr>
        <w:t xml:space="preserve">، </w:t>
      </w:r>
      <w:r w:rsidR="00F605D5">
        <w:rPr>
          <w:rFonts w:asciiTheme="majorBidi" w:hAnsiTheme="majorBidi" w:cstheme="majorBidi" w:hint="cs"/>
          <w:b/>
          <w:bCs/>
          <w:sz w:val="28"/>
          <w:szCs w:val="28"/>
          <w:rtl/>
          <w:lang w:val="en-GB" w:bidi="ar-IQ"/>
        </w:rPr>
        <w:t>التثبيط اللاتنافسي</w:t>
      </w:r>
    </w:p>
    <w:p w:rsidR="003B5E32" w:rsidRPr="004A56B3" w:rsidRDefault="003B5E32" w:rsidP="003E0822">
      <w:pPr>
        <w:spacing w:line="360" w:lineRule="auto"/>
        <w:rPr>
          <w:rFonts w:asciiTheme="majorBidi" w:hAnsiTheme="majorBidi" w:cstheme="majorBidi"/>
          <w:b/>
          <w:bCs/>
          <w:sz w:val="28"/>
          <w:szCs w:val="28"/>
          <w:rtl/>
          <w:lang w:bidi="ar-IQ"/>
        </w:rPr>
      </w:pPr>
      <w:r w:rsidRPr="004A56B3">
        <w:rPr>
          <w:rFonts w:asciiTheme="majorBidi" w:hAnsiTheme="majorBidi" w:cstheme="majorBidi"/>
          <w:b/>
          <w:bCs/>
          <w:sz w:val="28"/>
          <w:szCs w:val="28"/>
          <w:rtl/>
          <w:lang w:bidi="ar-IQ"/>
        </w:rPr>
        <w:lastRenderedPageBreak/>
        <w:t xml:space="preserve">المقدمة </w:t>
      </w:r>
    </w:p>
    <w:p w:rsidR="003E0822" w:rsidRPr="004A56B3" w:rsidRDefault="003E0822" w:rsidP="003D01B3">
      <w:pPr>
        <w:spacing w:line="360" w:lineRule="auto"/>
        <w:jc w:val="both"/>
        <w:rPr>
          <w:rFonts w:asciiTheme="majorBidi" w:hAnsiTheme="majorBidi" w:cstheme="majorBidi"/>
          <w:sz w:val="28"/>
          <w:szCs w:val="28"/>
          <w:rtl/>
          <w:lang w:bidi="ar-IQ"/>
        </w:rPr>
      </w:pPr>
      <w:r w:rsidRPr="004A56B3">
        <w:rPr>
          <w:rFonts w:asciiTheme="majorBidi" w:hAnsiTheme="majorBidi" w:cstheme="majorBidi"/>
          <w:sz w:val="28"/>
          <w:szCs w:val="28"/>
          <w:rtl/>
        </w:rPr>
        <w:t>إن تزايد الفهم حول تشخيص الأمراض حرض العلماء على البحث بشكل اكبر للوصول إلى ابتكار حديث ومطور للأدوية يمكنه استهداف مواضع في الجسم من دون المس بالخلايا غير المصابة</w:t>
      </w:r>
      <w:r w:rsidR="00162C77" w:rsidRPr="004A56B3">
        <w:rPr>
          <w:rFonts w:asciiTheme="majorBidi" w:hAnsiTheme="majorBidi" w:cstheme="majorBidi"/>
          <w:sz w:val="28"/>
          <w:szCs w:val="28"/>
          <w:vertAlign w:val="superscript"/>
        </w:rPr>
        <w:t>(1)</w:t>
      </w:r>
      <w:r w:rsidRPr="004A56B3">
        <w:rPr>
          <w:rFonts w:asciiTheme="majorBidi" w:hAnsiTheme="majorBidi" w:cstheme="majorBidi"/>
          <w:sz w:val="28"/>
          <w:szCs w:val="28"/>
          <w:rtl/>
        </w:rPr>
        <w:t xml:space="preserve">, لهذا فان الأبحاث العلمية مستمرة في تطوير نظم دوائية فعالة وانتقائية للأمراض التي تواجه الإنسان والتعرف على ميكانيكية عمل هذه الأدوية ٬ و خلال هذه الفترة طور العلماء أنظمة وأشكال جديدة لعلاجات تعمل بميكانيكيات وأشكال مختلفة غايتها التقليل من الآثار الجانبية لهذه الأدوية </w:t>
      </w:r>
      <w:r w:rsidR="00747B34" w:rsidRPr="004A56B3">
        <w:rPr>
          <w:rFonts w:asciiTheme="majorBidi" w:hAnsiTheme="majorBidi" w:cstheme="majorBidi"/>
          <w:sz w:val="28"/>
          <w:szCs w:val="28"/>
          <w:vertAlign w:val="superscript"/>
        </w:rPr>
        <w:t>(2)</w:t>
      </w:r>
      <w:r w:rsidRPr="004A56B3">
        <w:rPr>
          <w:rFonts w:asciiTheme="majorBidi" w:hAnsiTheme="majorBidi" w:cstheme="majorBidi"/>
          <w:sz w:val="28"/>
          <w:szCs w:val="28"/>
          <w:rtl/>
          <w:lang w:bidi="ar-IQ"/>
        </w:rPr>
        <w:t xml:space="preserve"> . إن عقار الوبيورينول  </w:t>
      </w:r>
      <w:r w:rsidRPr="004A56B3">
        <w:rPr>
          <w:rFonts w:asciiTheme="majorBidi" w:hAnsiTheme="majorBidi" w:cstheme="majorBidi"/>
          <w:sz w:val="28"/>
          <w:szCs w:val="28"/>
          <w:lang w:bidi="ar-IQ"/>
        </w:rPr>
        <w:t>(1,2- dihydropyrazolo [3,4-d] pyrimidin -4-one)</w:t>
      </w:r>
      <w:r w:rsidRPr="004A56B3">
        <w:rPr>
          <w:rFonts w:asciiTheme="majorBidi" w:hAnsiTheme="majorBidi" w:cstheme="majorBidi"/>
          <w:sz w:val="28"/>
          <w:szCs w:val="28"/>
          <w:rtl/>
          <w:lang w:bidi="ar-IQ"/>
        </w:rPr>
        <w:t xml:space="preserve">  الذي ينتمي إلى مثبطات إنزيم الزانثين اوكسيديز هو دواء يستعمل على مدى واسع لخفض مستوى حامض اليوريك في الدم ومنع مرض النقرس </w:t>
      </w:r>
      <w:r w:rsidR="00747B34" w:rsidRPr="004A56B3">
        <w:rPr>
          <w:rFonts w:asciiTheme="majorBidi" w:hAnsiTheme="majorBidi" w:cstheme="majorBidi"/>
          <w:sz w:val="28"/>
          <w:szCs w:val="28"/>
          <w:vertAlign w:val="superscript"/>
          <w:lang w:bidi="ar-IQ"/>
        </w:rPr>
        <w:t>(4,3)</w:t>
      </w:r>
      <w:r w:rsidRPr="004A56B3">
        <w:rPr>
          <w:rFonts w:asciiTheme="majorBidi" w:hAnsiTheme="majorBidi" w:cstheme="majorBidi"/>
          <w:sz w:val="28"/>
          <w:szCs w:val="28"/>
          <w:rtl/>
          <w:lang w:bidi="ar-IQ"/>
        </w:rPr>
        <w:t xml:space="preserve"> , ويتم ذلك بواسطة إيقاف التفاعلات التي تؤدي إلى إنتاج حامض اليوريك والعقار الوبيورينول يعمل على تثبيط  إنزيم الزانثين اوكسيديز بالتالي إيقاف التفاعلات التي تؤدي إلى إنتاج حامض اليوريك </w:t>
      </w:r>
      <w:r w:rsidR="00747B34" w:rsidRPr="004A56B3">
        <w:rPr>
          <w:rFonts w:asciiTheme="majorBidi" w:hAnsiTheme="majorBidi" w:cstheme="majorBidi"/>
          <w:sz w:val="28"/>
          <w:szCs w:val="28"/>
          <w:vertAlign w:val="superscript"/>
          <w:lang w:bidi="ar-IQ"/>
        </w:rPr>
        <w:t>(5)</w:t>
      </w:r>
      <w:r w:rsidRPr="004A56B3">
        <w:rPr>
          <w:rFonts w:asciiTheme="majorBidi" w:hAnsiTheme="majorBidi" w:cstheme="majorBidi"/>
          <w:sz w:val="28"/>
          <w:szCs w:val="28"/>
          <w:rtl/>
          <w:lang w:bidi="ar-IQ"/>
        </w:rPr>
        <w:t xml:space="preserve"> . </w:t>
      </w:r>
    </w:p>
    <w:p w:rsidR="003E0822" w:rsidRPr="004A56B3" w:rsidRDefault="003E0822" w:rsidP="003D01B3">
      <w:pPr>
        <w:spacing w:line="360" w:lineRule="auto"/>
        <w:jc w:val="both"/>
        <w:rPr>
          <w:rFonts w:asciiTheme="majorBidi" w:hAnsiTheme="majorBidi" w:cstheme="majorBidi"/>
          <w:sz w:val="28"/>
          <w:szCs w:val="28"/>
          <w:rtl/>
          <w:lang w:bidi="ar-IQ"/>
        </w:rPr>
      </w:pPr>
      <w:r w:rsidRPr="004A56B3">
        <w:rPr>
          <w:rFonts w:asciiTheme="majorBidi" w:hAnsiTheme="majorBidi" w:cstheme="majorBidi"/>
          <w:sz w:val="28"/>
          <w:szCs w:val="28"/>
          <w:rtl/>
          <w:lang w:bidi="ar-IQ"/>
        </w:rPr>
        <w:t xml:space="preserve">     إنزيم الزانثين اوكسيديز </w:t>
      </w:r>
      <w:r w:rsidRPr="004A56B3">
        <w:rPr>
          <w:rFonts w:asciiTheme="majorBidi" w:hAnsiTheme="majorBidi" w:cstheme="majorBidi"/>
          <w:sz w:val="28"/>
          <w:szCs w:val="28"/>
          <w:lang w:bidi="ar-IQ"/>
        </w:rPr>
        <w:t>(EC 1.17.3.2)</w:t>
      </w:r>
      <w:r w:rsidRPr="004A56B3">
        <w:rPr>
          <w:rFonts w:asciiTheme="majorBidi" w:hAnsiTheme="majorBidi" w:cstheme="majorBidi"/>
          <w:sz w:val="28"/>
          <w:szCs w:val="28"/>
          <w:rtl/>
          <w:lang w:bidi="ar-IQ"/>
        </w:rPr>
        <w:t xml:space="preserve"> هو احد إنزيمات الأكسدة والاختزال يحفز الخطوتين الأخيرتين في ميكانيكية تكوين حامض اليوريك حيث يعمل على أكسدة الهايبوزانثين إلى زانثين ثم إلى حامض اليوريك </w:t>
      </w:r>
      <w:r w:rsidR="00747B34" w:rsidRPr="004A56B3">
        <w:rPr>
          <w:rFonts w:asciiTheme="majorBidi" w:hAnsiTheme="majorBidi" w:cstheme="majorBidi"/>
          <w:sz w:val="28"/>
          <w:szCs w:val="28"/>
          <w:vertAlign w:val="superscript"/>
          <w:lang w:bidi="ar-IQ"/>
        </w:rPr>
        <w:t>(6)</w:t>
      </w:r>
      <w:r w:rsidRPr="004A56B3">
        <w:rPr>
          <w:rFonts w:asciiTheme="majorBidi" w:hAnsiTheme="majorBidi" w:cstheme="majorBidi"/>
          <w:sz w:val="28"/>
          <w:szCs w:val="28"/>
          <w:rtl/>
          <w:lang w:bidi="ar-IQ"/>
        </w:rPr>
        <w:t xml:space="preserve"> , أصبح الإنزيم هدف علاجي يستخدم في معالجة زيادة حامض اليوريك في الدم من خلال تثبيط نشاطه , لذلك اهتم الكثير من العلماء بالبحث عن أدوية جديدة أو تطوير الأدوية  المستخدمة في علاج فرط حامض اليوريك في الدم </w:t>
      </w:r>
      <w:r w:rsidR="00747B34" w:rsidRPr="004A56B3">
        <w:rPr>
          <w:rFonts w:asciiTheme="majorBidi" w:hAnsiTheme="majorBidi" w:cstheme="majorBidi"/>
          <w:sz w:val="28"/>
          <w:szCs w:val="28"/>
          <w:vertAlign w:val="superscript"/>
          <w:lang w:bidi="ar-IQ"/>
        </w:rPr>
        <w:t>(7)</w:t>
      </w:r>
      <w:r w:rsidRPr="004A56B3">
        <w:rPr>
          <w:rFonts w:asciiTheme="majorBidi" w:hAnsiTheme="majorBidi" w:cstheme="majorBidi"/>
          <w:sz w:val="28"/>
          <w:szCs w:val="28"/>
          <w:rtl/>
          <w:lang w:bidi="ar-IQ"/>
        </w:rPr>
        <w:t xml:space="preserve"> . </w:t>
      </w:r>
    </w:p>
    <w:p w:rsidR="003E0822" w:rsidRPr="004A56B3" w:rsidRDefault="003E0822" w:rsidP="003D01B3">
      <w:pPr>
        <w:spacing w:line="360" w:lineRule="auto"/>
        <w:jc w:val="both"/>
        <w:rPr>
          <w:rFonts w:asciiTheme="majorBidi" w:hAnsiTheme="majorBidi" w:cstheme="majorBidi"/>
          <w:b/>
          <w:bCs/>
          <w:sz w:val="28"/>
          <w:szCs w:val="28"/>
          <w:rtl/>
          <w:lang w:bidi="ar-IQ"/>
        </w:rPr>
      </w:pPr>
      <w:r w:rsidRPr="004A56B3">
        <w:rPr>
          <w:rFonts w:asciiTheme="majorBidi" w:hAnsiTheme="majorBidi" w:cstheme="majorBidi"/>
          <w:sz w:val="28"/>
          <w:szCs w:val="28"/>
          <w:rtl/>
          <w:lang w:bidi="ar-IQ"/>
        </w:rPr>
        <w:t xml:space="preserve">    إن إنزيم الزانثين اوكسيديز هو بروتين يبلغ وزنه الجزيئي 270 كيلو دالتون , يتكون من جزيئتين من الفلافين بشكل </w:t>
      </w:r>
      <w:r w:rsidRPr="004A56B3">
        <w:rPr>
          <w:rFonts w:asciiTheme="majorBidi" w:hAnsiTheme="majorBidi" w:cstheme="majorBidi"/>
          <w:sz w:val="28"/>
          <w:szCs w:val="28"/>
          <w:lang w:bidi="ar-IQ"/>
        </w:rPr>
        <w:t>FAD</w:t>
      </w:r>
      <w:r w:rsidRPr="004A56B3">
        <w:rPr>
          <w:rFonts w:asciiTheme="majorBidi" w:hAnsiTheme="majorBidi" w:cstheme="majorBidi"/>
          <w:sz w:val="28"/>
          <w:szCs w:val="28"/>
          <w:rtl/>
          <w:lang w:bidi="ar-IQ"/>
        </w:rPr>
        <w:t xml:space="preserve"> بالإضافة إلى  ذرتين موليبدنيوم وثمانية ذرات حديد لكل وحدة ثانوية من الإنزيم . يتواجد الموليبدنيوم في الموقع النشط للإنزيم وتعتبر كعامل مساعد للإنزيم</w:t>
      </w:r>
      <w:r w:rsidR="00747B34" w:rsidRPr="004A56B3">
        <w:rPr>
          <w:rFonts w:asciiTheme="majorBidi" w:hAnsiTheme="majorBidi" w:cstheme="majorBidi"/>
          <w:sz w:val="28"/>
          <w:szCs w:val="28"/>
          <w:vertAlign w:val="superscript"/>
          <w:lang w:bidi="ar-IQ"/>
        </w:rPr>
        <w:t>(9,8)</w:t>
      </w:r>
      <w:r w:rsidRPr="004A56B3">
        <w:rPr>
          <w:rFonts w:asciiTheme="majorBidi" w:hAnsiTheme="majorBidi" w:cstheme="majorBidi"/>
          <w:sz w:val="28"/>
          <w:szCs w:val="28"/>
          <w:rtl/>
          <w:lang w:bidi="ar-IQ"/>
        </w:rPr>
        <w:t xml:space="preserve"> . يتواجد انزيم الزانثين اوكسيديز على نطاق واسع في أعضاء الجسم المختلفة في الثدييات بما في ذلك القلب والكبد والرئة والدماغ وكذلك في البلازما , وبالإضافة إلى دوره في تكوين حامض اليوريك يشارك إنزيم الزانثين اوكسيديز في إنتاج أصناف الأوكسجين الفعالة التي تسبب الإجهاد التاكسدي للجسم </w:t>
      </w:r>
      <w:r w:rsidR="00747B34" w:rsidRPr="004A56B3">
        <w:rPr>
          <w:rFonts w:asciiTheme="majorBidi" w:hAnsiTheme="majorBidi" w:cstheme="majorBidi"/>
          <w:sz w:val="28"/>
          <w:szCs w:val="28"/>
          <w:vertAlign w:val="superscript"/>
          <w:lang w:bidi="ar-IQ"/>
        </w:rPr>
        <w:t>(13-10)</w:t>
      </w:r>
      <w:r w:rsidRPr="004A56B3">
        <w:rPr>
          <w:rFonts w:asciiTheme="majorBidi" w:hAnsiTheme="majorBidi" w:cstheme="majorBidi"/>
          <w:sz w:val="28"/>
          <w:szCs w:val="28"/>
          <w:rtl/>
          <w:lang w:bidi="ar-IQ"/>
        </w:rPr>
        <w:t xml:space="preserve"> إن ازدياد نشاط الإنزيم ينتج عنه زيادة إنتاج حامض اليوريك والذي يمكن أن يتراكم في المفاصل  مسببا مرض النقرس </w:t>
      </w:r>
      <w:r w:rsidRPr="004A56B3">
        <w:rPr>
          <w:rFonts w:asciiTheme="majorBidi" w:hAnsiTheme="majorBidi" w:cstheme="majorBidi"/>
          <w:sz w:val="28"/>
          <w:szCs w:val="28"/>
          <w:lang w:bidi="ar-IQ"/>
        </w:rPr>
        <w:t>Gout</w:t>
      </w:r>
      <w:r w:rsidR="00747B34" w:rsidRPr="004A56B3">
        <w:rPr>
          <w:rFonts w:asciiTheme="majorBidi" w:hAnsiTheme="majorBidi" w:cstheme="majorBidi"/>
          <w:sz w:val="28"/>
          <w:szCs w:val="28"/>
          <w:vertAlign w:val="superscript"/>
          <w:lang w:bidi="ar-IQ"/>
        </w:rPr>
        <w:t>(6)</w:t>
      </w:r>
      <w:r w:rsidRPr="004A56B3">
        <w:rPr>
          <w:rFonts w:asciiTheme="majorBidi" w:hAnsiTheme="majorBidi" w:cstheme="majorBidi"/>
          <w:sz w:val="28"/>
          <w:szCs w:val="28"/>
          <w:rtl/>
          <w:lang w:bidi="ar-IQ"/>
        </w:rPr>
        <w:t xml:space="preserve"> , وان أشهر الأدوية المستعملة في تثبيط الإنزيم هو </w:t>
      </w:r>
      <w:r w:rsidRPr="004A56B3">
        <w:rPr>
          <w:rFonts w:asciiTheme="majorBidi" w:hAnsiTheme="majorBidi" w:cstheme="majorBidi"/>
          <w:sz w:val="28"/>
          <w:szCs w:val="28"/>
          <w:lang w:bidi="ar-IQ"/>
        </w:rPr>
        <w:t xml:space="preserve">Allopurinol </w:t>
      </w:r>
      <w:r w:rsidRPr="004A56B3">
        <w:rPr>
          <w:rFonts w:asciiTheme="majorBidi" w:hAnsiTheme="majorBidi" w:cstheme="majorBidi"/>
          <w:sz w:val="28"/>
          <w:szCs w:val="28"/>
          <w:rtl/>
          <w:lang w:bidi="ar-IQ"/>
        </w:rPr>
        <w:t xml:space="preserve"> و </w:t>
      </w:r>
      <w:r w:rsidRPr="004A56B3">
        <w:rPr>
          <w:rFonts w:asciiTheme="majorBidi" w:hAnsiTheme="majorBidi" w:cstheme="majorBidi"/>
          <w:sz w:val="28"/>
          <w:szCs w:val="28"/>
          <w:lang w:bidi="ar-IQ"/>
        </w:rPr>
        <w:t>Oxipurinol</w:t>
      </w:r>
      <w:r w:rsidRPr="004A56B3">
        <w:rPr>
          <w:rFonts w:asciiTheme="majorBidi" w:hAnsiTheme="majorBidi" w:cstheme="majorBidi"/>
          <w:sz w:val="28"/>
          <w:szCs w:val="28"/>
          <w:rtl/>
          <w:lang w:bidi="ar-IQ"/>
        </w:rPr>
        <w:t xml:space="preserve"> واللذان يعتبران من صنف </w:t>
      </w:r>
      <w:r w:rsidRPr="004A56B3">
        <w:rPr>
          <w:rFonts w:asciiTheme="majorBidi" w:hAnsiTheme="majorBidi" w:cstheme="majorBidi"/>
          <w:sz w:val="28"/>
          <w:szCs w:val="28"/>
          <w:lang w:bidi="ar-IQ"/>
        </w:rPr>
        <w:t>Purine analogues</w:t>
      </w:r>
      <w:r w:rsidRPr="004A56B3">
        <w:rPr>
          <w:rFonts w:asciiTheme="majorBidi" w:hAnsiTheme="majorBidi" w:cstheme="majorBidi"/>
          <w:sz w:val="28"/>
          <w:szCs w:val="28"/>
          <w:rtl/>
          <w:lang w:bidi="ar-IQ"/>
        </w:rPr>
        <w:t xml:space="preserve"> حيث يتشابه كل من الوبيورينول والهايبوزانثين في تركيبهما  </w:t>
      </w:r>
      <w:r w:rsidR="00747B34" w:rsidRPr="004A56B3">
        <w:rPr>
          <w:rFonts w:asciiTheme="majorBidi" w:hAnsiTheme="majorBidi" w:cstheme="majorBidi"/>
          <w:sz w:val="28"/>
          <w:szCs w:val="28"/>
          <w:vertAlign w:val="superscript"/>
          <w:lang w:bidi="ar-IQ"/>
        </w:rPr>
        <w:t>(14)</w:t>
      </w:r>
      <w:r w:rsidRPr="004A56B3">
        <w:rPr>
          <w:rFonts w:asciiTheme="majorBidi" w:hAnsiTheme="majorBidi" w:cstheme="majorBidi"/>
          <w:sz w:val="28"/>
          <w:szCs w:val="28"/>
          <w:rtl/>
          <w:lang w:bidi="ar-IQ"/>
        </w:rPr>
        <w:t xml:space="preserve"> . </w:t>
      </w:r>
    </w:p>
    <w:p w:rsidR="0074553D" w:rsidRDefault="0074553D" w:rsidP="003E0822">
      <w:pPr>
        <w:spacing w:line="360" w:lineRule="auto"/>
        <w:rPr>
          <w:rFonts w:asciiTheme="majorBidi" w:hAnsiTheme="majorBidi" w:cstheme="majorBidi"/>
          <w:b/>
          <w:bCs/>
          <w:sz w:val="28"/>
          <w:szCs w:val="28"/>
          <w:rtl/>
          <w:lang w:bidi="ar-IQ"/>
        </w:rPr>
      </w:pPr>
    </w:p>
    <w:p w:rsidR="001F1E47" w:rsidRPr="004A56B3" w:rsidRDefault="001F1E47" w:rsidP="003E0822">
      <w:pPr>
        <w:spacing w:line="360" w:lineRule="auto"/>
        <w:rPr>
          <w:rFonts w:asciiTheme="majorBidi" w:hAnsiTheme="majorBidi" w:cstheme="majorBidi"/>
          <w:b/>
          <w:bCs/>
          <w:sz w:val="28"/>
          <w:szCs w:val="28"/>
          <w:rtl/>
          <w:lang w:bidi="ar-IQ"/>
        </w:rPr>
      </w:pPr>
      <w:r w:rsidRPr="004A56B3">
        <w:rPr>
          <w:rFonts w:asciiTheme="majorBidi" w:hAnsiTheme="majorBidi" w:cstheme="majorBidi"/>
          <w:b/>
          <w:bCs/>
          <w:sz w:val="28"/>
          <w:szCs w:val="28"/>
          <w:rtl/>
          <w:lang w:bidi="ar-IQ"/>
        </w:rPr>
        <w:t xml:space="preserve">طريقة العمل </w:t>
      </w:r>
    </w:p>
    <w:p w:rsidR="003E0822" w:rsidRPr="004A56B3" w:rsidRDefault="003E0822" w:rsidP="003D01B3">
      <w:pPr>
        <w:spacing w:line="360" w:lineRule="auto"/>
        <w:jc w:val="both"/>
        <w:rPr>
          <w:rFonts w:asciiTheme="majorBidi" w:hAnsiTheme="majorBidi" w:cstheme="majorBidi"/>
          <w:color w:val="000000"/>
          <w:sz w:val="28"/>
          <w:szCs w:val="28"/>
          <w:rtl/>
          <w:lang w:bidi="ar-IQ"/>
        </w:rPr>
      </w:pPr>
      <w:r w:rsidRPr="004A56B3">
        <w:rPr>
          <w:rFonts w:asciiTheme="majorBidi" w:hAnsiTheme="majorBidi" w:cstheme="majorBidi"/>
          <w:sz w:val="28"/>
          <w:szCs w:val="28"/>
          <w:rtl/>
        </w:rPr>
        <w:t xml:space="preserve">تم في هذه الدراسة تحضير مركب مشتق من عقار الوبيورينول ودراسة تأثيره على إنزيم الزانثين اوكسيديز وتم تحضير المركب على مرحلتين تضمنت المرحلة الأولى تحضير مركب وسطيوهو </w:t>
      </w:r>
      <w:r w:rsidRPr="004A56B3">
        <w:rPr>
          <w:rFonts w:asciiTheme="majorBidi" w:hAnsiTheme="majorBidi" w:cstheme="majorBidi"/>
          <w:sz w:val="28"/>
          <w:szCs w:val="28"/>
          <w:lang w:bidi="ar-IQ"/>
        </w:rPr>
        <w:t>5-(chloromethyl)-2-hydroxybenzaldehyde</w:t>
      </w:r>
      <w:r w:rsidRPr="004A56B3">
        <w:rPr>
          <w:rFonts w:asciiTheme="majorBidi" w:hAnsiTheme="majorBidi" w:cstheme="majorBidi"/>
          <w:sz w:val="28"/>
          <w:szCs w:val="28"/>
          <w:rtl/>
          <w:lang w:bidi="ar-IQ"/>
        </w:rPr>
        <w:t xml:space="preserve"> حيث اعتمدت طريقة العمل في المصدر</w:t>
      </w:r>
      <w:r w:rsidR="00747B34" w:rsidRPr="004A56B3">
        <w:rPr>
          <w:rFonts w:asciiTheme="majorBidi" w:hAnsiTheme="majorBidi" w:cstheme="majorBidi"/>
          <w:sz w:val="28"/>
          <w:szCs w:val="28"/>
          <w:vertAlign w:val="superscript"/>
          <w:lang w:bidi="ar-IQ"/>
        </w:rPr>
        <w:t>(15)</w:t>
      </w:r>
      <w:r w:rsidRPr="004A56B3">
        <w:rPr>
          <w:rFonts w:asciiTheme="majorBidi" w:hAnsiTheme="majorBidi" w:cstheme="majorBidi"/>
          <w:sz w:val="28"/>
          <w:szCs w:val="28"/>
          <w:rtl/>
          <w:lang w:bidi="ar-IQ"/>
        </w:rPr>
        <w:t xml:space="preserve">  وذلك من خلال مزج  (</w:t>
      </w:r>
      <w:r w:rsidRPr="004A56B3">
        <w:rPr>
          <w:rFonts w:asciiTheme="majorBidi" w:hAnsiTheme="majorBidi" w:cstheme="majorBidi"/>
          <w:sz w:val="28"/>
          <w:szCs w:val="28"/>
          <w:lang w:bidi="ar-IQ"/>
        </w:rPr>
        <w:t>0.076</w:t>
      </w:r>
      <w:r w:rsidRPr="004A56B3">
        <w:rPr>
          <w:rFonts w:asciiTheme="majorBidi" w:hAnsiTheme="majorBidi" w:cstheme="majorBidi"/>
          <w:sz w:val="28"/>
          <w:szCs w:val="28"/>
          <w:rtl/>
          <w:lang w:bidi="ar-IQ"/>
        </w:rPr>
        <w:t xml:space="preserve"> مول ,</w:t>
      </w:r>
      <w:r w:rsidRPr="004A56B3">
        <w:rPr>
          <w:rFonts w:asciiTheme="majorBidi" w:hAnsiTheme="majorBidi" w:cstheme="majorBidi"/>
          <w:sz w:val="28"/>
          <w:szCs w:val="28"/>
          <w:lang w:bidi="ar-IQ"/>
        </w:rPr>
        <w:t xml:space="preserve">10.64 </w:t>
      </w:r>
      <w:r w:rsidRPr="004A56B3">
        <w:rPr>
          <w:rFonts w:asciiTheme="majorBidi" w:hAnsiTheme="majorBidi" w:cstheme="majorBidi"/>
          <w:sz w:val="28"/>
          <w:szCs w:val="28"/>
          <w:rtl/>
          <w:lang w:bidi="ar-IQ"/>
        </w:rPr>
        <w:t>سم</w:t>
      </w:r>
      <w:r w:rsidRPr="004A56B3">
        <w:rPr>
          <w:rFonts w:asciiTheme="majorBidi" w:hAnsiTheme="majorBidi" w:cstheme="majorBidi"/>
          <w:sz w:val="28"/>
          <w:szCs w:val="28"/>
          <w:vertAlign w:val="superscript"/>
          <w:rtl/>
          <w:lang w:bidi="ar-IQ"/>
        </w:rPr>
        <w:t>3</w:t>
      </w:r>
      <w:r w:rsidRPr="004A56B3">
        <w:rPr>
          <w:rFonts w:asciiTheme="majorBidi" w:hAnsiTheme="majorBidi" w:cstheme="majorBidi"/>
          <w:sz w:val="28"/>
          <w:szCs w:val="28"/>
          <w:rtl/>
          <w:lang w:bidi="ar-IQ"/>
        </w:rPr>
        <w:t xml:space="preserve"> ) من 2-هيدروكسي بنزالديهايد مع </w:t>
      </w:r>
      <w:r w:rsidRPr="004A56B3">
        <w:rPr>
          <w:rFonts w:asciiTheme="majorBidi" w:hAnsiTheme="majorBidi" w:cstheme="majorBidi"/>
          <w:sz w:val="28"/>
          <w:szCs w:val="28"/>
          <w:lang w:bidi="ar-IQ"/>
        </w:rPr>
        <w:t xml:space="preserve">0.168) </w:t>
      </w:r>
      <w:r w:rsidRPr="004A56B3">
        <w:rPr>
          <w:rFonts w:asciiTheme="majorBidi" w:hAnsiTheme="majorBidi" w:cstheme="majorBidi"/>
          <w:sz w:val="28"/>
          <w:szCs w:val="28"/>
          <w:rtl/>
          <w:lang w:bidi="ar-IQ"/>
        </w:rPr>
        <w:t xml:space="preserve"> مول , </w:t>
      </w:r>
      <w:r w:rsidRPr="004A56B3">
        <w:rPr>
          <w:rFonts w:asciiTheme="majorBidi" w:hAnsiTheme="majorBidi" w:cstheme="majorBidi"/>
          <w:sz w:val="28"/>
          <w:szCs w:val="28"/>
          <w:lang w:bidi="ar-IQ"/>
        </w:rPr>
        <w:t xml:space="preserve">5.05 </w:t>
      </w:r>
      <w:r w:rsidRPr="004A56B3">
        <w:rPr>
          <w:rFonts w:asciiTheme="majorBidi" w:hAnsiTheme="majorBidi" w:cstheme="majorBidi"/>
          <w:sz w:val="28"/>
          <w:szCs w:val="28"/>
          <w:rtl/>
          <w:lang w:bidi="ar-IQ"/>
        </w:rPr>
        <w:t xml:space="preserve">غم ) من بارا فورمالديهايد مع إضافة </w:t>
      </w:r>
      <w:r w:rsidRPr="004A56B3">
        <w:rPr>
          <w:rFonts w:asciiTheme="majorBidi" w:hAnsiTheme="majorBidi" w:cstheme="majorBidi"/>
          <w:sz w:val="28"/>
          <w:szCs w:val="28"/>
          <w:lang w:bidi="ar-IQ"/>
        </w:rPr>
        <w:t xml:space="preserve">50ml </w:t>
      </w:r>
      <w:r w:rsidRPr="004A56B3">
        <w:rPr>
          <w:rFonts w:asciiTheme="majorBidi" w:hAnsiTheme="majorBidi" w:cstheme="majorBidi"/>
          <w:sz w:val="28"/>
          <w:szCs w:val="28"/>
          <w:rtl/>
          <w:lang w:bidi="ar-IQ"/>
        </w:rPr>
        <w:t xml:space="preserve"> من حامض </w:t>
      </w:r>
      <w:r w:rsidRPr="004A56B3">
        <w:rPr>
          <w:rFonts w:asciiTheme="majorBidi" w:hAnsiTheme="majorBidi" w:cstheme="majorBidi"/>
          <w:sz w:val="28"/>
          <w:szCs w:val="28"/>
          <w:lang w:bidi="ar-IQ"/>
        </w:rPr>
        <w:t>HCl</w:t>
      </w:r>
      <w:r w:rsidRPr="004A56B3">
        <w:rPr>
          <w:rFonts w:asciiTheme="majorBidi" w:hAnsiTheme="majorBidi" w:cstheme="majorBidi"/>
          <w:sz w:val="28"/>
          <w:szCs w:val="28"/>
          <w:rtl/>
          <w:lang w:bidi="ar-IQ"/>
        </w:rPr>
        <w:t xml:space="preserve">  (</w:t>
      </w:r>
      <w:r w:rsidRPr="004A56B3">
        <w:rPr>
          <w:rFonts w:asciiTheme="majorBidi" w:hAnsiTheme="majorBidi" w:cstheme="majorBidi"/>
          <w:sz w:val="28"/>
          <w:szCs w:val="28"/>
          <w:lang w:bidi="ar-IQ"/>
        </w:rPr>
        <w:t>37%</w:t>
      </w:r>
      <w:r w:rsidRPr="004A56B3">
        <w:rPr>
          <w:rFonts w:asciiTheme="majorBidi" w:hAnsiTheme="majorBidi" w:cstheme="majorBidi"/>
          <w:sz w:val="28"/>
          <w:szCs w:val="28"/>
          <w:rtl/>
          <w:lang w:bidi="ar-IQ"/>
        </w:rPr>
        <w:t xml:space="preserve">) , وتم مزج الخليط في درجة حرارة الغرفة لمدة </w:t>
      </w:r>
      <w:r w:rsidRPr="004A56B3">
        <w:rPr>
          <w:rFonts w:asciiTheme="majorBidi" w:hAnsiTheme="majorBidi" w:cstheme="majorBidi"/>
          <w:sz w:val="28"/>
          <w:szCs w:val="28"/>
          <w:lang w:bidi="ar-IQ"/>
        </w:rPr>
        <w:t>20</w:t>
      </w:r>
      <w:r w:rsidRPr="004A56B3">
        <w:rPr>
          <w:rFonts w:asciiTheme="majorBidi" w:hAnsiTheme="majorBidi" w:cstheme="majorBidi"/>
          <w:sz w:val="28"/>
          <w:szCs w:val="28"/>
          <w:rtl/>
          <w:lang w:bidi="ar-IQ"/>
        </w:rPr>
        <w:t xml:space="preserve"> ساعة . حيث تكتلت مادة صلبة وردية تم ترشيحها أولاً ثم غسلت بمحلول </w:t>
      </w:r>
      <w:r w:rsidRPr="004A56B3">
        <w:rPr>
          <w:rFonts w:asciiTheme="majorBidi" w:hAnsiTheme="majorBidi" w:cstheme="majorBidi"/>
          <w:sz w:val="28"/>
          <w:szCs w:val="28"/>
          <w:lang w:bidi="ar-IQ"/>
        </w:rPr>
        <w:t>5%</w:t>
      </w:r>
      <w:r w:rsidRPr="004A56B3">
        <w:rPr>
          <w:rFonts w:asciiTheme="majorBidi" w:hAnsiTheme="majorBidi" w:cstheme="majorBidi"/>
          <w:sz w:val="28"/>
          <w:szCs w:val="28"/>
          <w:rtl/>
          <w:lang w:bidi="ar-IQ"/>
        </w:rPr>
        <w:t xml:space="preserve"> بيكاربونات الصوديوم وبعدها غسلت بالماء حتى أصبح </w:t>
      </w:r>
      <w:r w:rsidRPr="004A56B3">
        <w:rPr>
          <w:rFonts w:asciiTheme="majorBidi" w:hAnsiTheme="majorBidi" w:cstheme="majorBidi"/>
          <w:sz w:val="28"/>
          <w:szCs w:val="28"/>
          <w:lang w:bidi="ar-IQ"/>
        </w:rPr>
        <w:t>pH</w:t>
      </w:r>
      <w:r w:rsidRPr="004A56B3">
        <w:rPr>
          <w:rFonts w:asciiTheme="majorBidi" w:hAnsiTheme="majorBidi" w:cstheme="majorBidi"/>
          <w:sz w:val="28"/>
          <w:szCs w:val="28"/>
          <w:rtl/>
          <w:lang w:bidi="ar-IQ"/>
        </w:rPr>
        <w:t xml:space="preserve"> = 7 . ثم تم بعد ذلك بلورة المادة الناتجة باستعمال الايثر البترولي حيث تكونت بلورات ذات شكل ابري بيضاء جففت  باستعمال كبريتات المغنيسيوم . وفي المرحلة الثانية تمت مفاعلة المركب الوسطي مع عقار الوبيورينول حيث</w:t>
      </w:r>
      <w:r w:rsidRPr="004A56B3">
        <w:rPr>
          <w:rFonts w:asciiTheme="majorBidi" w:hAnsiTheme="majorBidi" w:cstheme="majorBidi"/>
          <w:color w:val="000000"/>
          <w:sz w:val="28"/>
          <w:szCs w:val="28"/>
          <w:rtl/>
          <w:lang w:bidi="ar-IQ"/>
        </w:rPr>
        <w:t xml:space="preserve"> تم الأخذ بنظر الاعتبار طريقة العمل في المصدر</w:t>
      </w:r>
      <w:r w:rsidR="00747B34" w:rsidRPr="004A56B3">
        <w:rPr>
          <w:rFonts w:asciiTheme="majorBidi" w:hAnsiTheme="majorBidi" w:cstheme="majorBidi"/>
          <w:color w:val="000000"/>
          <w:sz w:val="28"/>
          <w:szCs w:val="28"/>
          <w:vertAlign w:val="superscript"/>
          <w:lang w:bidi="ar-IQ"/>
        </w:rPr>
        <w:t>(16)</w:t>
      </w:r>
      <w:r w:rsidRPr="004A56B3">
        <w:rPr>
          <w:rFonts w:asciiTheme="majorBidi" w:hAnsiTheme="majorBidi" w:cstheme="majorBidi"/>
          <w:color w:val="000000"/>
          <w:sz w:val="28"/>
          <w:szCs w:val="28"/>
          <w:rtl/>
          <w:lang w:bidi="ar-IQ"/>
        </w:rPr>
        <w:t xml:space="preserve"> مع إجراء عدة تعديلات :</w:t>
      </w:r>
    </w:p>
    <w:p w:rsidR="003E0822" w:rsidRPr="004A56B3" w:rsidRDefault="003E0822" w:rsidP="003E0822">
      <w:pPr>
        <w:spacing w:line="360" w:lineRule="auto"/>
        <w:rPr>
          <w:rFonts w:asciiTheme="majorBidi" w:hAnsiTheme="majorBidi" w:cstheme="majorBidi"/>
          <w:color w:val="000000"/>
          <w:sz w:val="28"/>
          <w:szCs w:val="28"/>
          <w:rtl/>
          <w:lang w:bidi="ar-IQ"/>
        </w:rPr>
      </w:pPr>
      <w:r w:rsidRPr="004A56B3">
        <w:rPr>
          <w:rFonts w:asciiTheme="majorBidi" w:hAnsiTheme="majorBidi" w:cstheme="majorBidi"/>
          <w:color w:val="000000"/>
          <w:sz w:val="28"/>
          <w:szCs w:val="28"/>
          <w:rtl/>
          <w:lang w:bidi="ar-IQ"/>
        </w:rPr>
        <w:t>1- إضافة ( 0.735 ملي مول , 100 ملغم ) من الوبيورينول إلى (0.735 ملي مول , 101 ملغم ) من كاربونات البوتاسيوم في 1 سم</w:t>
      </w:r>
      <w:r w:rsidRPr="004A56B3">
        <w:rPr>
          <w:rFonts w:asciiTheme="majorBidi" w:hAnsiTheme="majorBidi" w:cstheme="majorBidi"/>
          <w:color w:val="000000"/>
          <w:sz w:val="28"/>
          <w:szCs w:val="28"/>
          <w:vertAlign w:val="superscript"/>
          <w:rtl/>
          <w:lang w:bidi="ar-IQ"/>
        </w:rPr>
        <w:t>3</w:t>
      </w:r>
      <w:r w:rsidRPr="004A56B3">
        <w:rPr>
          <w:rFonts w:asciiTheme="majorBidi" w:hAnsiTheme="majorBidi" w:cstheme="majorBidi"/>
          <w:color w:val="000000"/>
          <w:sz w:val="28"/>
          <w:szCs w:val="28"/>
          <w:rtl/>
          <w:lang w:bidi="ar-IQ"/>
        </w:rPr>
        <w:t xml:space="preserve"> من </w:t>
      </w:r>
      <w:r w:rsidRPr="004A56B3">
        <w:rPr>
          <w:rFonts w:asciiTheme="majorBidi" w:hAnsiTheme="majorBidi" w:cstheme="majorBidi"/>
          <w:color w:val="000000"/>
          <w:sz w:val="28"/>
          <w:szCs w:val="28"/>
          <w:lang w:bidi="ar-IQ"/>
        </w:rPr>
        <w:t>DMF</w:t>
      </w:r>
      <w:r w:rsidRPr="004A56B3">
        <w:rPr>
          <w:rFonts w:asciiTheme="majorBidi" w:hAnsiTheme="majorBidi" w:cstheme="majorBidi"/>
          <w:color w:val="000000"/>
          <w:sz w:val="28"/>
          <w:szCs w:val="28"/>
          <w:rtl/>
          <w:lang w:bidi="ar-IQ"/>
        </w:rPr>
        <w:t xml:space="preserve"> . </w:t>
      </w:r>
    </w:p>
    <w:p w:rsidR="003E0822" w:rsidRPr="004A56B3" w:rsidRDefault="003E0822" w:rsidP="003E0822">
      <w:pPr>
        <w:spacing w:line="360" w:lineRule="auto"/>
        <w:rPr>
          <w:rFonts w:asciiTheme="majorBidi" w:hAnsiTheme="majorBidi" w:cstheme="majorBidi"/>
          <w:color w:val="000000"/>
          <w:sz w:val="28"/>
          <w:szCs w:val="28"/>
          <w:rtl/>
          <w:lang w:bidi="ar-IQ"/>
        </w:rPr>
      </w:pPr>
      <w:r w:rsidRPr="004A56B3">
        <w:rPr>
          <w:rFonts w:asciiTheme="majorBidi" w:hAnsiTheme="majorBidi" w:cstheme="majorBidi"/>
          <w:color w:val="000000"/>
          <w:sz w:val="28"/>
          <w:szCs w:val="28"/>
          <w:rtl/>
          <w:lang w:bidi="ar-IQ"/>
        </w:rPr>
        <w:t>2- تحريك الخليط لمدة 5 دقائق .</w:t>
      </w:r>
    </w:p>
    <w:p w:rsidR="003E0822" w:rsidRPr="004A56B3" w:rsidRDefault="003E0822" w:rsidP="003E0822">
      <w:pPr>
        <w:spacing w:line="360" w:lineRule="auto"/>
        <w:rPr>
          <w:rFonts w:asciiTheme="majorBidi" w:hAnsiTheme="majorBidi" w:cstheme="majorBidi"/>
          <w:color w:val="000000"/>
          <w:sz w:val="28"/>
          <w:szCs w:val="28"/>
          <w:rtl/>
          <w:lang w:bidi="ar-IQ"/>
        </w:rPr>
      </w:pPr>
      <w:r w:rsidRPr="004A56B3">
        <w:rPr>
          <w:rFonts w:asciiTheme="majorBidi" w:hAnsiTheme="majorBidi" w:cstheme="majorBidi"/>
          <w:color w:val="000000"/>
          <w:sz w:val="28"/>
          <w:szCs w:val="28"/>
          <w:rtl/>
          <w:lang w:bidi="ar-IQ"/>
        </w:rPr>
        <w:t xml:space="preserve">3- إضافة </w:t>
      </w:r>
      <w:r w:rsidRPr="004A56B3">
        <w:rPr>
          <w:rFonts w:asciiTheme="majorBidi" w:hAnsiTheme="majorBidi" w:cstheme="majorBidi"/>
          <w:color w:val="000000"/>
          <w:sz w:val="28"/>
          <w:szCs w:val="28"/>
          <w:lang w:bidi="ar-IQ"/>
        </w:rPr>
        <w:t>)</w:t>
      </w:r>
      <w:r w:rsidRPr="004A56B3">
        <w:rPr>
          <w:rFonts w:asciiTheme="majorBidi" w:hAnsiTheme="majorBidi" w:cstheme="majorBidi"/>
          <w:color w:val="000000"/>
          <w:sz w:val="28"/>
          <w:szCs w:val="28"/>
          <w:rtl/>
          <w:lang w:bidi="ar-IQ"/>
        </w:rPr>
        <w:t xml:space="preserve">0.735 ملي مول , 125.3 ملغم ) من المركب الوسطي  </w:t>
      </w:r>
      <w:r w:rsidRPr="004A56B3">
        <w:rPr>
          <w:rFonts w:asciiTheme="majorBidi" w:hAnsiTheme="majorBidi" w:cstheme="majorBidi"/>
          <w:color w:val="000000"/>
          <w:sz w:val="28"/>
          <w:szCs w:val="28"/>
          <w:lang w:bidi="ar-IQ"/>
        </w:rPr>
        <w:t>5-(chloromethyl)-2-hydroxybenzaldehyde</w:t>
      </w:r>
      <w:r w:rsidRPr="004A56B3">
        <w:rPr>
          <w:rFonts w:asciiTheme="majorBidi" w:hAnsiTheme="majorBidi" w:cstheme="majorBidi"/>
          <w:color w:val="000000"/>
          <w:sz w:val="28"/>
          <w:szCs w:val="28"/>
          <w:rtl/>
          <w:lang w:bidi="ar-IQ"/>
        </w:rPr>
        <w:t xml:space="preserve"> إلى خليط التفاعل . </w:t>
      </w:r>
    </w:p>
    <w:p w:rsidR="003E0822" w:rsidRPr="004A56B3" w:rsidRDefault="003E0822" w:rsidP="003E0822">
      <w:pPr>
        <w:spacing w:line="360" w:lineRule="auto"/>
        <w:rPr>
          <w:rFonts w:asciiTheme="majorBidi" w:hAnsiTheme="majorBidi" w:cstheme="majorBidi"/>
          <w:sz w:val="28"/>
          <w:szCs w:val="28"/>
          <w:rtl/>
          <w:lang w:bidi="ar-IQ"/>
        </w:rPr>
      </w:pPr>
      <w:r w:rsidRPr="004A56B3">
        <w:rPr>
          <w:rFonts w:asciiTheme="majorBidi" w:hAnsiTheme="majorBidi" w:cstheme="majorBidi"/>
          <w:sz w:val="28"/>
          <w:szCs w:val="28"/>
          <w:rtl/>
          <w:lang w:bidi="ar-IQ"/>
        </w:rPr>
        <w:t>4- تحريك الخليط لمدة 20 ساعة بدرجة حرارة الغرفة .</w:t>
      </w:r>
    </w:p>
    <w:p w:rsidR="003E0822" w:rsidRPr="004A56B3" w:rsidRDefault="003E0822" w:rsidP="003E0822">
      <w:pPr>
        <w:spacing w:line="360" w:lineRule="auto"/>
        <w:rPr>
          <w:rFonts w:asciiTheme="majorBidi" w:hAnsiTheme="majorBidi" w:cstheme="majorBidi"/>
          <w:sz w:val="28"/>
          <w:szCs w:val="28"/>
          <w:rtl/>
          <w:lang w:bidi="ar-IQ"/>
        </w:rPr>
      </w:pPr>
      <w:r w:rsidRPr="004A56B3">
        <w:rPr>
          <w:rFonts w:asciiTheme="majorBidi" w:hAnsiTheme="majorBidi" w:cstheme="majorBidi"/>
          <w:sz w:val="28"/>
          <w:szCs w:val="28"/>
          <w:rtl/>
          <w:lang w:bidi="ar-IQ"/>
        </w:rPr>
        <w:t>5- إضافة 10 سم</w:t>
      </w:r>
      <w:r w:rsidRPr="004A56B3">
        <w:rPr>
          <w:rFonts w:asciiTheme="majorBidi" w:hAnsiTheme="majorBidi" w:cstheme="majorBidi"/>
          <w:sz w:val="28"/>
          <w:szCs w:val="28"/>
          <w:vertAlign w:val="superscript"/>
          <w:rtl/>
          <w:lang w:bidi="ar-IQ"/>
        </w:rPr>
        <w:t>3</w:t>
      </w:r>
      <w:r w:rsidRPr="004A56B3">
        <w:rPr>
          <w:rFonts w:asciiTheme="majorBidi" w:hAnsiTheme="majorBidi" w:cstheme="majorBidi"/>
          <w:sz w:val="28"/>
          <w:szCs w:val="28"/>
          <w:rtl/>
          <w:lang w:bidi="ar-IQ"/>
        </w:rPr>
        <w:t>من الماء إلى خليط التفاعل .</w:t>
      </w:r>
    </w:p>
    <w:p w:rsidR="003E0822" w:rsidRPr="004A56B3" w:rsidRDefault="003E0822" w:rsidP="003E0822">
      <w:pPr>
        <w:spacing w:line="360" w:lineRule="auto"/>
        <w:rPr>
          <w:rFonts w:asciiTheme="majorBidi" w:hAnsiTheme="majorBidi" w:cstheme="majorBidi"/>
          <w:sz w:val="28"/>
          <w:szCs w:val="28"/>
          <w:rtl/>
          <w:lang w:bidi="ar-IQ"/>
        </w:rPr>
      </w:pPr>
      <w:r w:rsidRPr="004A56B3">
        <w:rPr>
          <w:rFonts w:asciiTheme="majorBidi" w:hAnsiTheme="majorBidi" w:cstheme="majorBidi"/>
          <w:sz w:val="28"/>
          <w:szCs w:val="28"/>
          <w:rtl/>
          <w:lang w:bidi="ar-IQ"/>
        </w:rPr>
        <w:t>6- استخلاص الخليط 3 مرات باستخدام محلول من ثنائي كلورو ميثان وميثانول بنسبة 9:1 .</w:t>
      </w:r>
    </w:p>
    <w:p w:rsidR="003E0822" w:rsidRPr="004A56B3" w:rsidRDefault="003E0822" w:rsidP="003E0822">
      <w:pPr>
        <w:spacing w:line="360" w:lineRule="auto"/>
        <w:rPr>
          <w:rFonts w:asciiTheme="majorBidi" w:hAnsiTheme="majorBidi" w:cstheme="majorBidi"/>
          <w:sz w:val="28"/>
          <w:szCs w:val="28"/>
          <w:rtl/>
          <w:lang w:bidi="ar-IQ"/>
        </w:rPr>
      </w:pPr>
      <w:r w:rsidRPr="004A56B3">
        <w:rPr>
          <w:rFonts w:asciiTheme="majorBidi" w:hAnsiTheme="majorBidi" w:cstheme="majorBidi"/>
          <w:sz w:val="28"/>
          <w:szCs w:val="28"/>
          <w:rtl/>
          <w:lang w:bidi="ar-IQ"/>
        </w:rPr>
        <w:t>7- تجفيف الطبقة العضوية باستخدام كبريتات المغنيسيوم .</w:t>
      </w:r>
    </w:p>
    <w:p w:rsidR="003E0822" w:rsidRPr="004A56B3" w:rsidRDefault="003E0822" w:rsidP="003E0822">
      <w:pPr>
        <w:spacing w:line="360" w:lineRule="auto"/>
        <w:rPr>
          <w:rFonts w:asciiTheme="majorBidi" w:hAnsiTheme="majorBidi" w:cstheme="majorBidi"/>
          <w:sz w:val="28"/>
          <w:szCs w:val="28"/>
          <w:rtl/>
          <w:lang w:bidi="ar-IQ"/>
        </w:rPr>
      </w:pPr>
      <w:r w:rsidRPr="004A56B3">
        <w:rPr>
          <w:rFonts w:asciiTheme="majorBidi" w:hAnsiTheme="majorBidi" w:cstheme="majorBidi"/>
          <w:sz w:val="28"/>
          <w:szCs w:val="28"/>
          <w:rtl/>
          <w:lang w:bidi="ar-IQ"/>
        </w:rPr>
        <w:t>8- تبخير المذيب عبر جهاز المبخر الدوار .</w:t>
      </w:r>
    </w:p>
    <w:p w:rsidR="003E0822" w:rsidRPr="004A56B3" w:rsidRDefault="003E0822" w:rsidP="003E0822">
      <w:pPr>
        <w:spacing w:line="360" w:lineRule="auto"/>
        <w:rPr>
          <w:rFonts w:asciiTheme="majorBidi" w:hAnsiTheme="majorBidi" w:cstheme="majorBidi"/>
          <w:sz w:val="28"/>
          <w:szCs w:val="28"/>
          <w:rtl/>
          <w:lang w:bidi="ar-IQ"/>
        </w:rPr>
      </w:pPr>
      <w:r w:rsidRPr="004A56B3">
        <w:rPr>
          <w:rFonts w:asciiTheme="majorBidi" w:hAnsiTheme="majorBidi" w:cstheme="majorBidi"/>
          <w:sz w:val="28"/>
          <w:szCs w:val="28"/>
          <w:rtl/>
          <w:lang w:bidi="ar-IQ"/>
        </w:rPr>
        <w:t xml:space="preserve">9- تنقية الناتج المتبقي باستخدام كروماتوغرافيا العمود للحصول على الناتج </w:t>
      </w:r>
    </w:p>
    <w:p w:rsidR="003E0822" w:rsidRPr="004A56B3" w:rsidRDefault="003E0822" w:rsidP="003E0822">
      <w:pPr>
        <w:spacing w:line="360" w:lineRule="auto"/>
        <w:rPr>
          <w:rFonts w:asciiTheme="majorBidi" w:hAnsiTheme="majorBidi" w:cstheme="majorBidi"/>
          <w:sz w:val="28"/>
          <w:szCs w:val="28"/>
          <w:rtl/>
          <w:lang w:bidi="ar-IQ"/>
        </w:rPr>
      </w:pPr>
      <w:r w:rsidRPr="004A56B3">
        <w:rPr>
          <w:rFonts w:asciiTheme="majorBidi" w:hAnsiTheme="majorBidi" w:cstheme="majorBidi"/>
          <w:color w:val="000000"/>
          <w:sz w:val="28"/>
          <w:szCs w:val="28"/>
          <w:lang w:bidi="ar-IQ"/>
        </w:rPr>
        <w:lastRenderedPageBreak/>
        <w:t>2-hydroxy -5-[(4-oxo-4,5- dihydro- 1</w:t>
      </w:r>
      <w:r w:rsidRPr="004A56B3">
        <w:rPr>
          <w:rFonts w:asciiTheme="majorBidi" w:hAnsiTheme="majorBidi" w:cstheme="majorBidi"/>
          <w:i/>
          <w:iCs/>
          <w:color w:val="000000"/>
          <w:sz w:val="28"/>
          <w:szCs w:val="28"/>
          <w:lang w:bidi="ar-IQ"/>
        </w:rPr>
        <w:t>H</w:t>
      </w:r>
      <w:r w:rsidRPr="004A56B3">
        <w:rPr>
          <w:rFonts w:asciiTheme="majorBidi" w:hAnsiTheme="majorBidi" w:cstheme="majorBidi"/>
          <w:color w:val="000000"/>
          <w:sz w:val="28"/>
          <w:szCs w:val="28"/>
          <w:lang w:bidi="ar-IQ"/>
        </w:rPr>
        <w:t>-pyrazolo[3,4-</w:t>
      </w:r>
      <w:r w:rsidRPr="004A56B3">
        <w:rPr>
          <w:rFonts w:asciiTheme="majorBidi" w:hAnsiTheme="majorBidi" w:cstheme="majorBidi"/>
          <w:i/>
          <w:iCs/>
          <w:color w:val="000000"/>
          <w:sz w:val="28"/>
          <w:szCs w:val="28"/>
          <w:lang w:bidi="ar-IQ"/>
        </w:rPr>
        <w:t>d</w:t>
      </w:r>
      <w:r w:rsidRPr="004A56B3">
        <w:rPr>
          <w:rFonts w:asciiTheme="majorBidi" w:hAnsiTheme="majorBidi" w:cstheme="majorBidi"/>
          <w:color w:val="000000"/>
          <w:sz w:val="28"/>
          <w:szCs w:val="28"/>
          <w:lang w:bidi="ar-IQ"/>
        </w:rPr>
        <w:t>]pyrimidin -1-yl)methyl]benzaldehyde</w:t>
      </w:r>
    </w:p>
    <w:p w:rsidR="003E0822" w:rsidRPr="004A56B3" w:rsidRDefault="003E0822" w:rsidP="003D01B3">
      <w:pPr>
        <w:spacing w:line="360" w:lineRule="auto"/>
        <w:jc w:val="both"/>
        <w:rPr>
          <w:rFonts w:asciiTheme="majorBidi" w:hAnsiTheme="majorBidi" w:cstheme="majorBidi"/>
          <w:sz w:val="28"/>
          <w:szCs w:val="28"/>
          <w:rtl/>
          <w:lang w:bidi="ar-IQ"/>
        </w:rPr>
      </w:pPr>
      <w:r w:rsidRPr="004A56B3">
        <w:rPr>
          <w:rFonts w:asciiTheme="majorBidi" w:hAnsiTheme="majorBidi" w:cstheme="majorBidi"/>
          <w:sz w:val="28"/>
          <w:szCs w:val="28"/>
          <w:rtl/>
          <w:lang w:bidi="ar-IQ"/>
        </w:rPr>
        <w:t>ثم تم تشخيص</w:t>
      </w:r>
      <w:r w:rsidRPr="004A56B3">
        <w:rPr>
          <w:rFonts w:asciiTheme="majorBidi" w:hAnsiTheme="majorBidi" w:cstheme="majorBidi"/>
          <w:color w:val="000000"/>
          <w:sz w:val="28"/>
          <w:szCs w:val="28"/>
          <w:rtl/>
          <w:lang w:bidi="ar-IQ"/>
        </w:rPr>
        <w:t xml:space="preserve"> المركبات المحضرة بواسطة طيف </w:t>
      </w:r>
      <w:r w:rsidRPr="004A56B3">
        <w:rPr>
          <w:rFonts w:asciiTheme="majorBidi" w:hAnsiTheme="majorBidi" w:cstheme="majorBidi"/>
          <w:color w:val="000000"/>
          <w:sz w:val="28"/>
          <w:szCs w:val="28"/>
          <w:lang w:bidi="ar-IQ"/>
        </w:rPr>
        <w:t>IR</w:t>
      </w:r>
      <w:r w:rsidRPr="004A56B3">
        <w:rPr>
          <w:rFonts w:asciiTheme="majorBidi" w:hAnsiTheme="majorBidi" w:cstheme="majorBidi"/>
          <w:color w:val="000000"/>
          <w:sz w:val="28"/>
          <w:szCs w:val="28"/>
          <w:rtl/>
          <w:lang w:bidi="ar-IQ"/>
        </w:rPr>
        <w:t xml:space="preserve"> و التأكد من التركيب البنائي </w:t>
      </w:r>
      <w:r w:rsidRPr="004A56B3">
        <w:rPr>
          <w:rFonts w:asciiTheme="majorBidi" w:hAnsiTheme="majorBidi" w:cstheme="majorBidi"/>
          <w:sz w:val="28"/>
          <w:szCs w:val="28"/>
          <w:rtl/>
          <w:lang w:bidi="ar-IQ"/>
        </w:rPr>
        <w:t>باستخدام طيف</w:t>
      </w:r>
      <w:r w:rsidRPr="004A56B3">
        <w:rPr>
          <w:rFonts w:asciiTheme="majorBidi" w:hAnsiTheme="majorBidi" w:cstheme="majorBidi"/>
          <w:sz w:val="28"/>
          <w:szCs w:val="28"/>
          <w:vertAlign w:val="superscript"/>
          <w:lang w:bidi="ar-IQ"/>
        </w:rPr>
        <w:t>1</w:t>
      </w:r>
      <w:r w:rsidRPr="004A56B3">
        <w:rPr>
          <w:rFonts w:asciiTheme="majorBidi" w:hAnsiTheme="majorBidi" w:cstheme="majorBidi"/>
          <w:sz w:val="28"/>
          <w:szCs w:val="28"/>
          <w:lang w:bidi="ar-IQ"/>
        </w:rPr>
        <w:t>H-NMR</w:t>
      </w:r>
      <w:r w:rsidRPr="004A56B3">
        <w:rPr>
          <w:rFonts w:asciiTheme="majorBidi" w:hAnsiTheme="majorBidi" w:cstheme="majorBidi"/>
          <w:sz w:val="28"/>
          <w:szCs w:val="28"/>
          <w:rtl/>
          <w:lang w:bidi="ar-IQ"/>
        </w:rPr>
        <w:t xml:space="preserve">. كما  </w:t>
      </w:r>
      <w:r w:rsidRPr="004A56B3">
        <w:rPr>
          <w:rFonts w:asciiTheme="majorBidi" w:hAnsiTheme="majorBidi" w:cstheme="majorBidi"/>
          <w:sz w:val="28"/>
          <w:szCs w:val="28"/>
          <w:rtl/>
        </w:rPr>
        <w:t xml:space="preserve">تم في هذه الدراسة تنقية إنزيم الزانثين اوكسيديز من أمصال دم الأشخاص المصابين بنقص فيتامين </w:t>
      </w:r>
      <w:r w:rsidRPr="004A56B3">
        <w:rPr>
          <w:rFonts w:asciiTheme="majorBidi" w:hAnsiTheme="majorBidi" w:cstheme="majorBidi"/>
          <w:sz w:val="28"/>
          <w:szCs w:val="28"/>
        </w:rPr>
        <w:t>D</w:t>
      </w:r>
      <w:r w:rsidRPr="004A56B3">
        <w:rPr>
          <w:rFonts w:asciiTheme="majorBidi" w:hAnsiTheme="majorBidi" w:cstheme="majorBidi"/>
          <w:sz w:val="28"/>
          <w:szCs w:val="28"/>
          <w:vertAlign w:val="subscript"/>
        </w:rPr>
        <w:t>3</w:t>
      </w:r>
      <w:r w:rsidRPr="004A56B3">
        <w:rPr>
          <w:rFonts w:asciiTheme="majorBidi" w:hAnsiTheme="majorBidi" w:cstheme="majorBidi"/>
          <w:sz w:val="28"/>
          <w:szCs w:val="28"/>
          <w:rtl/>
        </w:rPr>
        <w:t xml:space="preserve">ودراسة حركيات الإنزيم كما تم دراسة تأثير المركب المشتق من الوبيورينول  على نشاط الإنزيم </w:t>
      </w:r>
      <w:r w:rsidRPr="004A56B3">
        <w:rPr>
          <w:rFonts w:asciiTheme="majorBidi" w:hAnsiTheme="majorBidi" w:cstheme="majorBidi"/>
          <w:sz w:val="28"/>
          <w:szCs w:val="28"/>
        </w:rPr>
        <w:t xml:space="preserve"> : </w:t>
      </w:r>
    </w:p>
    <w:p w:rsidR="003E0822" w:rsidRPr="004A56B3" w:rsidRDefault="003E0822" w:rsidP="003D01B3">
      <w:pPr>
        <w:spacing w:line="360" w:lineRule="auto"/>
        <w:jc w:val="both"/>
        <w:rPr>
          <w:rFonts w:asciiTheme="majorBidi" w:hAnsiTheme="majorBidi" w:cstheme="majorBidi"/>
          <w:sz w:val="28"/>
          <w:szCs w:val="28"/>
          <w:rtl/>
          <w:lang w:bidi="ar-IQ"/>
        </w:rPr>
      </w:pPr>
      <w:r w:rsidRPr="004A56B3">
        <w:rPr>
          <w:rFonts w:asciiTheme="majorBidi" w:hAnsiTheme="majorBidi" w:cstheme="majorBidi"/>
          <w:b/>
          <w:bCs/>
          <w:sz w:val="28"/>
          <w:szCs w:val="28"/>
          <w:rtl/>
        </w:rPr>
        <w:t>جمع النماذج</w:t>
      </w:r>
      <w:r w:rsidRPr="004A56B3">
        <w:rPr>
          <w:rFonts w:asciiTheme="majorBidi" w:hAnsiTheme="majorBidi" w:cstheme="majorBidi"/>
          <w:b/>
          <w:bCs/>
          <w:sz w:val="28"/>
          <w:szCs w:val="28"/>
        </w:rPr>
        <w:t xml:space="preserve"> :</w:t>
      </w:r>
      <w:r w:rsidRPr="004A56B3">
        <w:rPr>
          <w:rFonts w:asciiTheme="majorBidi" w:hAnsiTheme="majorBidi" w:cstheme="majorBidi"/>
          <w:sz w:val="28"/>
          <w:szCs w:val="28"/>
        </w:rPr>
        <w:softHyphen/>
      </w:r>
      <w:r w:rsidRPr="004A56B3">
        <w:rPr>
          <w:rFonts w:asciiTheme="majorBidi" w:hAnsiTheme="majorBidi" w:cstheme="majorBidi"/>
          <w:sz w:val="28"/>
          <w:szCs w:val="28"/>
          <w:rtl/>
        </w:rPr>
        <w:t xml:space="preserve">تم جمع النماذج خلال هذه الدراسة حيث أخذت 73 عينة من أشخاص يعانون من نقص فيتامين </w:t>
      </w:r>
      <w:r w:rsidRPr="004A56B3">
        <w:rPr>
          <w:rFonts w:asciiTheme="majorBidi" w:hAnsiTheme="majorBidi" w:cstheme="majorBidi"/>
          <w:sz w:val="28"/>
          <w:szCs w:val="28"/>
          <w:vertAlign w:val="subscript"/>
          <w:rtl/>
          <w:lang w:bidi="ar-IQ"/>
        </w:rPr>
        <w:t>3</w:t>
      </w:r>
      <w:r w:rsidRPr="004A56B3">
        <w:rPr>
          <w:rFonts w:asciiTheme="majorBidi" w:hAnsiTheme="majorBidi" w:cstheme="majorBidi"/>
          <w:sz w:val="28"/>
          <w:szCs w:val="28"/>
        </w:rPr>
        <w:t xml:space="preserve">  D</w:t>
      </w:r>
      <w:r w:rsidRPr="004A56B3">
        <w:rPr>
          <w:rFonts w:asciiTheme="majorBidi" w:hAnsiTheme="majorBidi" w:cstheme="majorBidi"/>
          <w:sz w:val="28"/>
          <w:szCs w:val="28"/>
          <w:rtl/>
        </w:rPr>
        <w:t xml:space="preserve"> من كلا الجنسين (أعداد الذكور</w:t>
      </w:r>
      <w:r w:rsidRPr="004A56B3">
        <w:rPr>
          <w:rFonts w:asciiTheme="majorBidi" w:hAnsiTheme="majorBidi" w:cstheme="majorBidi"/>
          <w:sz w:val="28"/>
          <w:szCs w:val="28"/>
          <w:lang w:bidi="fa-IR"/>
        </w:rPr>
        <w:t>18</w:t>
      </w:r>
      <w:r w:rsidRPr="004A56B3">
        <w:rPr>
          <w:rFonts w:asciiTheme="majorBidi" w:hAnsiTheme="majorBidi" w:cstheme="majorBidi"/>
          <w:sz w:val="28"/>
          <w:szCs w:val="28"/>
          <w:rtl/>
        </w:rPr>
        <w:t xml:space="preserve">وأعداد الإناث </w:t>
      </w:r>
      <w:r w:rsidRPr="004A56B3">
        <w:rPr>
          <w:rFonts w:asciiTheme="majorBidi" w:hAnsiTheme="majorBidi" w:cstheme="majorBidi"/>
          <w:sz w:val="28"/>
          <w:szCs w:val="28"/>
          <w:lang w:bidi="fa-IR"/>
        </w:rPr>
        <w:t>55</w:t>
      </w:r>
      <w:r w:rsidRPr="004A56B3">
        <w:rPr>
          <w:rFonts w:asciiTheme="majorBidi" w:hAnsiTheme="majorBidi" w:cstheme="majorBidi"/>
          <w:sz w:val="28"/>
          <w:szCs w:val="28"/>
          <w:rtl/>
        </w:rPr>
        <w:t>) حيث تم سحب 5 سم</w:t>
      </w:r>
      <w:r w:rsidRPr="004A56B3">
        <w:rPr>
          <w:rFonts w:asciiTheme="majorBidi" w:hAnsiTheme="majorBidi" w:cstheme="majorBidi"/>
          <w:sz w:val="28"/>
          <w:szCs w:val="28"/>
          <w:vertAlign w:val="superscript"/>
          <w:rtl/>
        </w:rPr>
        <w:t>3</w:t>
      </w:r>
      <w:r w:rsidRPr="004A56B3">
        <w:rPr>
          <w:rFonts w:asciiTheme="majorBidi" w:hAnsiTheme="majorBidi" w:cstheme="majorBidi"/>
          <w:sz w:val="28"/>
          <w:szCs w:val="28"/>
          <w:rtl/>
        </w:rPr>
        <w:t xml:space="preserve"> من الدم بواسطة سرنجة تستخدم لمرة واحدة فقط ثم وضع الدم في تيوبات نظيفة ومعقمة ثم تم فصل مصل الدم باستخدام جهاز الطرد المركزي</w:t>
      </w:r>
      <w:r w:rsidRPr="004A56B3">
        <w:rPr>
          <w:rFonts w:asciiTheme="majorBidi" w:hAnsiTheme="majorBidi" w:cstheme="majorBidi"/>
          <w:sz w:val="28"/>
          <w:szCs w:val="28"/>
        </w:rPr>
        <w:t xml:space="preserve"> 3000 m.p.r</w:t>
      </w:r>
      <w:r w:rsidRPr="004A56B3">
        <w:rPr>
          <w:rFonts w:asciiTheme="majorBidi" w:hAnsiTheme="majorBidi" w:cstheme="majorBidi"/>
          <w:sz w:val="28"/>
          <w:szCs w:val="28"/>
          <w:rtl/>
        </w:rPr>
        <w:t xml:space="preserve">لمدة 10 دقيقة بعد ذلك تم سحب المصل باستخدام </w:t>
      </w:r>
      <w:r w:rsidRPr="004A56B3">
        <w:rPr>
          <w:rFonts w:asciiTheme="majorBidi" w:hAnsiTheme="majorBidi" w:cstheme="majorBidi"/>
          <w:sz w:val="28"/>
          <w:szCs w:val="28"/>
        </w:rPr>
        <w:t xml:space="preserve"> Micro pipette</w:t>
      </w:r>
      <w:r w:rsidRPr="004A56B3">
        <w:rPr>
          <w:rFonts w:asciiTheme="majorBidi" w:hAnsiTheme="majorBidi" w:cstheme="majorBidi"/>
          <w:sz w:val="28"/>
          <w:szCs w:val="28"/>
          <w:rtl/>
        </w:rPr>
        <w:t>وتم تجميد العينات حتى استخدامها لأجل التنقية</w:t>
      </w:r>
      <w:r w:rsidRPr="004A56B3">
        <w:rPr>
          <w:rFonts w:asciiTheme="majorBidi" w:hAnsiTheme="majorBidi" w:cstheme="majorBidi"/>
          <w:sz w:val="28"/>
          <w:szCs w:val="28"/>
        </w:rPr>
        <w:t xml:space="preserve"> . </w:t>
      </w:r>
      <w:r w:rsidRPr="004A56B3">
        <w:rPr>
          <w:rFonts w:asciiTheme="majorBidi" w:hAnsiTheme="majorBidi" w:cstheme="majorBidi"/>
          <w:sz w:val="28"/>
          <w:szCs w:val="28"/>
          <w:rtl/>
        </w:rPr>
        <w:t xml:space="preserve">كذلك تضمنت الدراسة جمع </w:t>
      </w:r>
      <w:r w:rsidRPr="004A56B3">
        <w:rPr>
          <w:rFonts w:asciiTheme="majorBidi" w:hAnsiTheme="majorBidi" w:cstheme="majorBidi"/>
          <w:sz w:val="28"/>
          <w:szCs w:val="28"/>
        </w:rPr>
        <w:t>33</w:t>
      </w:r>
      <w:r w:rsidRPr="004A56B3">
        <w:rPr>
          <w:rFonts w:asciiTheme="majorBidi" w:hAnsiTheme="majorBidi" w:cstheme="majorBidi"/>
          <w:sz w:val="28"/>
          <w:szCs w:val="28"/>
          <w:rtl/>
        </w:rPr>
        <w:t xml:space="preserve">عينة من أشخاص أصحاء ظاهرياً صنفوا كمجموعة سيطرة . تم قياس نشاط إنزيم الزانثين اوكسيديز وقياس تركيز فيتامين </w:t>
      </w:r>
      <w:r w:rsidRPr="004A56B3">
        <w:rPr>
          <w:rFonts w:asciiTheme="majorBidi" w:hAnsiTheme="majorBidi" w:cstheme="majorBidi"/>
          <w:sz w:val="28"/>
          <w:szCs w:val="28"/>
        </w:rPr>
        <w:t>D</w:t>
      </w:r>
      <w:r w:rsidRPr="004A56B3">
        <w:rPr>
          <w:rFonts w:asciiTheme="majorBidi" w:hAnsiTheme="majorBidi" w:cstheme="majorBidi"/>
          <w:sz w:val="28"/>
          <w:szCs w:val="28"/>
          <w:vertAlign w:val="subscript"/>
        </w:rPr>
        <w:t>3</w:t>
      </w:r>
      <w:r w:rsidRPr="004A56B3">
        <w:rPr>
          <w:rFonts w:asciiTheme="majorBidi" w:hAnsiTheme="majorBidi" w:cstheme="majorBidi"/>
          <w:sz w:val="28"/>
          <w:szCs w:val="28"/>
          <w:rtl/>
        </w:rPr>
        <w:t>ومقارنتها مع مجموعة الأصحاء</w:t>
      </w:r>
      <w:r w:rsidRPr="004A56B3">
        <w:rPr>
          <w:rFonts w:asciiTheme="majorBidi" w:hAnsiTheme="majorBidi" w:cstheme="majorBidi"/>
          <w:sz w:val="28"/>
          <w:szCs w:val="28"/>
        </w:rPr>
        <w:t xml:space="preserve"> .</w:t>
      </w:r>
    </w:p>
    <w:p w:rsidR="003E0822" w:rsidRPr="004A56B3" w:rsidRDefault="003E0822" w:rsidP="003E0822">
      <w:pPr>
        <w:spacing w:line="360" w:lineRule="auto"/>
        <w:rPr>
          <w:rFonts w:asciiTheme="majorBidi" w:hAnsiTheme="majorBidi" w:cstheme="majorBidi"/>
          <w:b/>
          <w:bCs/>
          <w:sz w:val="28"/>
          <w:szCs w:val="28"/>
          <w:rtl/>
          <w:lang w:bidi="ar-IQ"/>
        </w:rPr>
      </w:pPr>
      <w:r w:rsidRPr="004A56B3">
        <w:rPr>
          <w:rFonts w:asciiTheme="majorBidi" w:hAnsiTheme="majorBidi" w:cstheme="majorBidi"/>
          <w:b/>
          <w:bCs/>
          <w:sz w:val="28"/>
          <w:szCs w:val="28"/>
          <w:rtl/>
          <w:lang w:bidi="ar-IQ"/>
        </w:rPr>
        <w:t xml:space="preserve">تقدير فعالية انزيم زانثين اوكسيديز </w:t>
      </w:r>
    </w:p>
    <w:p w:rsidR="003E0822" w:rsidRPr="004A56B3" w:rsidRDefault="003E0822" w:rsidP="003E0822">
      <w:pPr>
        <w:spacing w:line="360" w:lineRule="auto"/>
        <w:rPr>
          <w:rFonts w:asciiTheme="majorBidi" w:hAnsiTheme="majorBidi" w:cstheme="majorBidi"/>
          <w:b/>
          <w:bCs/>
          <w:sz w:val="28"/>
          <w:szCs w:val="28"/>
          <w:rtl/>
          <w:lang w:bidi="ar-IQ"/>
        </w:rPr>
      </w:pPr>
      <w:r w:rsidRPr="004A56B3">
        <w:rPr>
          <w:rFonts w:asciiTheme="majorBidi" w:hAnsiTheme="majorBidi" w:cstheme="majorBidi"/>
          <w:b/>
          <w:bCs/>
          <w:sz w:val="28"/>
          <w:szCs w:val="28"/>
          <w:rtl/>
          <w:lang w:bidi="ar-IQ"/>
        </w:rPr>
        <w:t xml:space="preserve">المحاليل المستعملة </w:t>
      </w:r>
    </w:p>
    <w:p w:rsidR="003E0822" w:rsidRPr="004A56B3" w:rsidRDefault="003E0822" w:rsidP="003E0822">
      <w:pPr>
        <w:spacing w:line="360" w:lineRule="auto"/>
        <w:rPr>
          <w:rFonts w:asciiTheme="majorBidi" w:hAnsiTheme="majorBidi" w:cstheme="majorBidi"/>
          <w:sz w:val="28"/>
          <w:szCs w:val="28"/>
          <w:rtl/>
          <w:lang w:bidi="ar-IQ"/>
        </w:rPr>
      </w:pPr>
      <w:r w:rsidRPr="004A56B3">
        <w:rPr>
          <w:rFonts w:asciiTheme="majorBidi" w:hAnsiTheme="majorBidi" w:cstheme="majorBidi"/>
          <w:sz w:val="28"/>
          <w:szCs w:val="28"/>
          <w:rtl/>
          <w:lang w:bidi="ar-IQ"/>
        </w:rPr>
        <w:t>1- محلول الفوسفات المنظم : يحضر محلول الفوسفات المنظم بتركيز (</w:t>
      </w:r>
      <w:r w:rsidRPr="004A56B3">
        <w:rPr>
          <w:rFonts w:asciiTheme="majorBidi" w:hAnsiTheme="majorBidi" w:cstheme="majorBidi"/>
          <w:sz w:val="28"/>
          <w:szCs w:val="28"/>
          <w:lang w:bidi="ar-IQ"/>
        </w:rPr>
        <w:t>PH=8.2</w:t>
      </w:r>
      <w:r w:rsidRPr="004A56B3">
        <w:rPr>
          <w:rFonts w:asciiTheme="majorBidi" w:hAnsiTheme="majorBidi" w:cstheme="majorBidi"/>
          <w:sz w:val="28"/>
          <w:szCs w:val="28"/>
          <w:rtl/>
          <w:lang w:bidi="ar-IQ"/>
        </w:rPr>
        <w:t>) من خلال التراكيز التالية :</w:t>
      </w:r>
    </w:p>
    <w:p w:rsidR="003E0822" w:rsidRPr="004A56B3" w:rsidRDefault="003E0822" w:rsidP="003E0822">
      <w:pPr>
        <w:spacing w:line="360" w:lineRule="auto"/>
        <w:rPr>
          <w:rFonts w:asciiTheme="majorBidi" w:hAnsiTheme="majorBidi" w:cstheme="majorBidi"/>
          <w:sz w:val="28"/>
          <w:szCs w:val="28"/>
          <w:rtl/>
          <w:lang w:bidi="ar-IQ"/>
        </w:rPr>
      </w:pPr>
      <w:r w:rsidRPr="004A56B3">
        <w:rPr>
          <w:rFonts w:asciiTheme="majorBidi" w:hAnsiTheme="majorBidi" w:cstheme="majorBidi"/>
          <w:sz w:val="28"/>
          <w:szCs w:val="28"/>
          <w:rtl/>
          <w:lang w:bidi="ar-IQ"/>
        </w:rPr>
        <w:t xml:space="preserve">محلول </w:t>
      </w:r>
      <w:r w:rsidRPr="004A56B3">
        <w:rPr>
          <w:rFonts w:asciiTheme="majorBidi" w:hAnsiTheme="majorBidi" w:cstheme="majorBidi"/>
          <w:sz w:val="28"/>
          <w:szCs w:val="28"/>
          <w:lang w:bidi="ar-IQ"/>
        </w:rPr>
        <w:t>1</w:t>
      </w:r>
      <w:r w:rsidRPr="004A56B3">
        <w:rPr>
          <w:rFonts w:asciiTheme="majorBidi" w:hAnsiTheme="majorBidi" w:cstheme="majorBidi"/>
          <w:sz w:val="28"/>
          <w:szCs w:val="28"/>
          <w:rtl/>
          <w:lang w:bidi="ar-IQ"/>
        </w:rPr>
        <w:t xml:space="preserve"> : تم تحضيره من إذابة 0.71 غم من فوسفات الصوديوم القاعدية في 20 مل من الماء المقطر ثم أكمل حجم المحلول  إلى 100 مل.</w:t>
      </w:r>
    </w:p>
    <w:p w:rsidR="003E0822" w:rsidRPr="004A56B3" w:rsidRDefault="003E0822" w:rsidP="003D01B3">
      <w:pPr>
        <w:spacing w:line="360" w:lineRule="auto"/>
        <w:jc w:val="both"/>
        <w:rPr>
          <w:rFonts w:asciiTheme="majorBidi" w:hAnsiTheme="majorBidi" w:cstheme="majorBidi"/>
          <w:sz w:val="28"/>
          <w:szCs w:val="28"/>
          <w:rtl/>
          <w:lang w:bidi="ar-IQ"/>
        </w:rPr>
      </w:pPr>
      <w:r w:rsidRPr="004A56B3">
        <w:rPr>
          <w:rFonts w:asciiTheme="majorBidi" w:hAnsiTheme="majorBidi" w:cstheme="majorBidi"/>
          <w:sz w:val="28"/>
          <w:szCs w:val="28"/>
          <w:rtl/>
          <w:lang w:bidi="ar-IQ"/>
        </w:rPr>
        <w:t xml:space="preserve">محلول 2 : تم تحضيره من إذابة 0.6 غم من فوسفات الصوديوم الحامضية في 20 مل من الماء المقطر ثم أكمل حجم المحلول إلى 100 مل , وحضر المحلول المنظم بمزج 100 مل من محلول 1 مع 10 مل من محلول 2 ثم عدل المحلول إلى الأس الهيدروجيني </w:t>
      </w:r>
      <w:r w:rsidRPr="004A56B3">
        <w:rPr>
          <w:rFonts w:asciiTheme="majorBidi" w:hAnsiTheme="majorBidi" w:cstheme="majorBidi"/>
          <w:sz w:val="28"/>
          <w:szCs w:val="28"/>
          <w:lang w:bidi="ar-IQ"/>
        </w:rPr>
        <w:t>8.2</w:t>
      </w:r>
      <w:r w:rsidRPr="004A56B3">
        <w:rPr>
          <w:rFonts w:asciiTheme="majorBidi" w:hAnsiTheme="majorBidi" w:cstheme="majorBidi"/>
          <w:sz w:val="28"/>
          <w:szCs w:val="28"/>
          <w:rtl/>
          <w:lang w:bidi="ar-IQ"/>
        </w:rPr>
        <w:t xml:space="preserve"> بإضافة قطرات من محلول 2 الحامضي .</w:t>
      </w:r>
    </w:p>
    <w:p w:rsidR="003E0822" w:rsidRPr="004A56B3" w:rsidRDefault="003E0822" w:rsidP="003E0822">
      <w:pPr>
        <w:spacing w:line="360" w:lineRule="auto"/>
        <w:rPr>
          <w:rFonts w:asciiTheme="majorBidi" w:hAnsiTheme="majorBidi" w:cstheme="majorBidi"/>
          <w:sz w:val="28"/>
          <w:szCs w:val="28"/>
          <w:rtl/>
          <w:lang w:bidi="ar-IQ"/>
        </w:rPr>
      </w:pPr>
      <w:r w:rsidRPr="004A56B3">
        <w:rPr>
          <w:rFonts w:asciiTheme="majorBidi" w:hAnsiTheme="majorBidi" w:cstheme="majorBidi"/>
          <w:sz w:val="28"/>
          <w:szCs w:val="28"/>
          <w:rtl/>
          <w:lang w:bidi="ar-IQ"/>
        </w:rPr>
        <w:t xml:space="preserve">2- </w:t>
      </w:r>
      <w:r w:rsidRPr="004A56B3">
        <w:rPr>
          <w:rFonts w:asciiTheme="majorBidi" w:hAnsiTheme="majorBidi" w:cstheme="majorBidi"/>
          <w:sz w:val="28"/>
          <w:szCs w:val="28"/>
          <w:rtl/>
        </w:rPr>
        <w:t xml:space="preserve">محلول </w:t>
      </w:r>
      <w:r w:rsidRPr="004A56B3">
        <w:rPr>
          <w:rFonts w:asciiTheme="majorBidi" w:hAnsiTheme="majorBidi" w:cstheme="majorBidi"/>
          <w:sz w:val="28"/>
          <w:szCs w:val="28"/>
          <w:rtl/>
          <w:lang w:bidi="ar-IQ"/>
        </w:rPr>
        <w:t xml:space="preserve">هيدروكسيد الصوديوم بتركيز 0.025 مولاري : </w:t>
      </w:r>
      <w:r w:rsidRPr="004A56B3">
        <w:rPr>
          <w:rFonts w:asciiTheme="majorBidi" w:hAnsiTheme="majorBidi" w:cstheme="majorBidi"/>
          <w:sz w:val="28"/>
          <w:szCs w:val="28"/>
          <w:rtl/>
        </w:rPr>
        <w:t xml:space="preserve">تم تحضيره بإذابة 0.1 ملغم </w:t>
      </w:r>
      <w:r w:rsidRPr="004A56B3">
        <w:rPr>
          <w:rFonts w:asciiTheme="majorBidi" w:hAnsiTheme="majorBidi" w:cstheme="majorBidi"/>
          <w:sz w:val="28"/>
          <w:szCs w:val="28"/>
          <w:rtl/>
          <w:lang w:bidi="ar-IQ"/>
        </w:rPr>
        <w:t>من هيدروكسيد الصوديوم في 100 سم</w:t>
      </w:r>
      <w:r w:rsidRPr="004A56B3">
        <w:rPr>
          <w:rFonts w:asciiTheme="majorBidi" w:hAnsiTheme="majorBidi" w:cstheme="majorBidi"/>
          <w:sz w:val="28"/>
          <w:szCs w:val="28"/>
          <w:vertAlign w:val="superscript"/>
          <w:rtl/>
          <w:lang w:bidi="ar-IQ"/>
        </w:rPr>
        <w:t>3</w:t>
      </w:r>
      <w:r w:rsidRPr="004A56B3">
        <w:rPr>
          <w:rFonts w:asciiTheme="majorBidi" w:hAnsiTheme="majorBidi" w:cstheme="majorBidi"/>
          <w:sz w:val="28"/>
          <w:szCs w:val="28"/>
          <w:rtl/>
          <w:lang w:bidi="ar-IQ"/>
        </w:rPr>
        <w:t xml:space="preserve"> ماء مقطر .</w:t>
      </w:r>
    </w:p>
    <w:p w:rsidR="003E0822" w:rsidRPr="004A56B3" w:rsidRDefault="003E0822" w:rsidP="003D01B3">
      <w:pPr>
        <w:spacing w:line="360" w:lineRule="auto"/>
        <w:jc w:val="both"/>
        <w:rPr>
          <w:rFonts w:asciiTheme="majorBidi" w:hAnsiTheme="majorBidi" w:cstheme="majorBidi"/>
          <w:color w:val="202124"/>
          <w:sz w:val="28"/>
          <w:szCs w:val="28"/>
          <w:rtl/>
          <w:lang w:bidi="ar-IQ"/>
        </w:rPr>
      </w:pPr>
      <w:r w:rsidRPr="004A56B3">
        <w:rPr>
          <w:rFonts w:asciiTheme="majorBidi" w:hAnsiTheme="majorBidi" w:cstheme="majorBidi"/>
          <w:sz w:val="28"/>
          <w:szCs w:val="28"/>
          <w:rtl/>
          <w:lang w:bidi="ar-IQ"/>
        </w:rPr>
        <w:lastRenderedPageBreak/>
        <w:t>3- محلول المادة الأساس بتركيز 1×10</w:t>
      </w:r>
      <w:r w:rsidRPr="004A56B3">
        <w:rPr>
          <w:rFonts w:asciiTheme="majorBidi" w:hAnsiTheme="majorBidi" w:cstheme="majorBidi"/>
          <w:sz w:val="28"/>
          <w:szCs w:val="28"/>
          <w:vertAlign w:val="superscript"/>
          <w:rtl/>
          <w:lang w:bidi="ar-IQ"/>
        </w:rPr>
        <w:t>-4</w:t>
      </w:r>
      <w:r w:rsidRPr="004A56B3">
        <w:rPr>
          <w:rFonts w:asciiTheme="majorBidi" w:hAnsiTheme="majorBidi" w:cstheme="majorBidi"/>
          <w:sz w:val="28"/>
          <w:szCs w:val="28"/>
          <w:rtl/>
          <w:lang w:bidi="ar-IQ"/>
        </w:rPr>
        <w:t xml:space="preserve"> مولاري : تم تحضيره بإذابة 15.2 ملغم من المادة الأساس (الزانثين) في 10 مل من محلول هيدروكسيد الصوديوم , </w:t>
      </w:r>
      <w:r w:rsidRPr="004A56B3">
        <w:rPr>
          <w:rFonts w:asciiTheme="majorBidi" w:hAnsiTheme="majorBidi" w:cstheme="majorBidi"/>
          <w:color w:val="202124"/>
          <w:sz w:val="28"/>
          <w:szCs w:val="28"/>
          <w:rtl/>
          <w:lang w:bidi="ar-IQ"/>
        </w:rPr>
        <w:t xml:space="preserve">يمزج جيدا لإتمام الإذابة ثم تم تحضير محلول العمل بأخذ 0.5 مل من محلول المادة الأساس ومزجه مع 49.5 مل من محلول الفوسفات المنظم . </w:t>
      </w:r>
    </w:p>
    <w:p w:rsidR="003E0822" w:rsidRPr="004A56B3" w:rsidRDefault="003E0822" w:rsidP="003E0822">
      <w:pPr>
        <w:spacing w:line="360" w:lineRule="auto"/>
        <w:rPr>
          <w:rFonts w:asciiTheme="majorBidi" w:hAnsiTheme="majorBidi" w:cstheme="majorBidi"/>
          <w:b/>
          <w:bCs/>
          <w:sz w:val="28"/>
          <w:szCs w:val="28"/>
          <w:rtl/>
          <w:lang w:bidi="ar-IQ"/>
        </w:rPr>
      </w:pPr>
      <w:r w:rsidRPr="004A56B3">
        <w:rPr>
          <w:rFonts w:asciiTheme="majorBidi" w:hAnsiTheme="majorBidi" w:cstheme="majorBidi"/>
          <w:b/>
          <w:bCs/>
          <w:sz w:val="28"/>
          <w:szCs w:val="28"/>
          <w:rtl/>
          <w:lang w:bidi="ar-IQ"/>
        </w:rPr>
        <w:t xml:space="preserve">طريقة العمل </w:t>
      </w:r>
    </w:p>
    <w:p w:rsidR="003E0822" w:rsidRPr="004A56B3" w:rsidRDefault="003E0822" w:rsidP="003D01B3">
      <w:pPr>
        <w:spacing w:line="360" w:lineRule="auto"/>
        <w:jc w:val="both"/>
        <w:rPr>
          <w:rFonts w:asciiTheme="majorBidi" w:hAnsiTheme="majorBidi" w:cstheme="majorBidi"/>
          <w:sz w:val="28"/>
          <w:szCs w:val="28"/>
          <w:rtl/>
          <w:lang w:bidi="ar-IQ"/>
        </w:rPr>
      </w:pPr>
      <w:r w:rsidRPr="004A56B3">
        <w:rPr>
          <w:rFonts w:asciiTheme="majorBidi" w:hAnsiTheme="majorBidi" w:cstheme="majorBidi"/>
          <w:sz w:val="28"/>
          <w:szCs w:val="28"/>
          <w:rtl/>
          <w:lang w:bidi="ar-IQ"/>
        </w:rPr>
        <w:t xml:space="preserve">    تم تحديد فعالية إنزيم الزانثين اوكسيديز حسب طريقة </w:t>
      </w:r>
      <w:r w:rsidRPr="004A56B3">
        <w:rPr>
          <w:rFonts w:asciiTheme="majorBidi" w:hAnsiTheme="majorBidi" w:cstheme="majorBidi"/>
          <w:sz w:val="28"/>
          <w:szCs w:val="28"/>
          <w:lang w:bidi="ar-IQ"/>
        </w:rPr>
        <w:t xml:space="preserve">Ackermann </w:t>
      </w:r>
      <w:r w:rsidR="00162C77" w:rsidRPr="004A56B3">
        <w:rPr>
          <w:rFonts w:asciiTheme="majorBidi" w:hAnsiTheme="majorBidi" w:cstheme="majorBidi"/>
          <w:sz w:val="28"/>
          <w:szCs w:val="28"/>
          <w:vertAlign w:val="superscript"/>
          <w:lang w:bidi="ar-IQ"/>
        </w:rPr>
        <w:t>(17)</w:t>
      </w:r>
      <w:r w:rsidRPr="004A56B3">
        <w:rPr>
          <w:rFonts w:asciiTheme="majorBidi" w:hAnsiTheme="majorBidi" w:cstheme="majorBidi"/>
          <w:sz w:val="28"/>
          <w:szCs w:val="28"/>
          <w:rtl/>
          <w:lang w:bidi="ar-IQ"/>
        </w:rPr>
        <w:t xml:space="preserve"> والتي تتضمن الأكسدة الإنزيمية لمادة الزانثين الذي ينتج عنه حامض اليوريك , حيث</w:t>
      </w:r>
      <w:r w:rsidRPr="004A56B3">
        <w:rPr>
          <w:rFonts w:asciiTheme="majorBidi" w:hAnsiTheme="majorBidi" w:cstheme="majorBidi"/>
          <w:color w:val="202124"/>
          <w:sz w:val="28"/>
          <w:szCs w:val="28"/>
          <w:rtl/>
          <w:lang w:bidi="ar-IQ"/>
        </w:rPr>
        <w:t xml:space="preserve"> يؤخذ 0.1 مل من المصل ويضاف إلى 3 مل من محلول التفاعل , يتم مزجه ثم يتم قياس الامتصاصية عند طول موجي 293 نانو متر بعد أن يتم تصفير الجهاز بواسطة الكفء حيث تقاس فعالية الإنزيم عند لحظة الإضافة و بعد مرور دقيقة واحدة </w:t>
      </w:r>
      <w:r w:rsidRPr="004A56B3">
        <w:rPr>
          <w:rFonts w:asciiTheme="majorBidi" w:hAnsiTheme="majorBidi" w:cstheme="majorBidi"/>
          <w:sz w:val="28"/>
          <w:szCs w:val="28"/>
          <w:rtl/>
          <w:lang w:bidi="ar-IQ"/>
        </w:rPr>
        <w:t xml:space="preserve">. </w:t>
      </w:r>
    </w:p>
    <w:p w:rsidR="003E0822" w:rsidRPr="004A56B3" w:rsidRDefault="003E0822" w:rsidP="003E0822">
      <w:pPr>
        <w:spacing w:line="360" w:lineRule="auto"/>
        <w:rPr>
          <w:rFonts w:asciiTheme="majorBidi" w:hAnsiTheme="majorBidi" w:cstheme="majorBidi"/>
          <w:b/>
          <w:bCs/>
          <w:sz w:val="28"/>
          <w:szCs w:val="28"/>
          <w:rtl/>
          <w:lang w:bidi="ar-IQ"/>
        </w:rPr>
      </w:pPr>
      <w:r w:rsidRPr="004A56B3">
        <w:rPr>
          <w:rFonts w:asciiTheme="majorBidi" w:hAnsiTheme="majorBidi" w:cstheme="majorBidi"/>
          <w:b/>
          <w:bCs/>
          <w:sz w:val="28"/>
          <w:szCs w:val="28"/>
          <w:rtl/>
          <w:lang w:bidi="ar-IQ"/>
        </w:rPr>
        <w:t xml:space="preserve">الحسابات </w:t>
      </w:r>
    </w:p>
    <w:p w:rsidR="003E0822" w:rsidRPr="004A56B3" w:rsidRDefault="003E0822" w:rsidP="003E0822">
      <w:pPr>
        <w:spacing w:line="360" w:lineRule="auto"/>
        <w:rPr>
          <w:rFonts w:asciiTheme="majorBidi" w:hAnsiTheme="majorBidi" w:cstheme="majorBidi"/>
          <w:color w:val="202124"/>
          <w:sz w:val="28"/>
          <w:szCs w:val="28"/>
          <w:rtl/>
          <w:lang w:bidi="ar-IQ"/>
        </w:rPr>
      </w:pPr>
      <w:r w:rsidRPr="004A56B3">
        <w:rPr>
          <w:rFonts w:asciiTheme="majorBidi" w:hAnsiTheme="majorBidi" w:cstheme="majorBidi"/>
          <w:color w:val="202124"/>
          <w:sz w:val="28"/>
          <w:szCs w:val="28"/>
          <w:rtl/>
          <w:lang w:bidi="ar-IQ"/>
        </w:rPr>
        <w:t xml:space="preserve">تم حساب فعالية إنزيم الزانثين اوكسيديز حسب المعادلة أدناه : </w:t>
      </w:r>
    </w:p>
    <w:p w:rsidR="003E0822" w:rsidRPr="00133E49" w:rsidRDefault="003E0822" w:rsidP="003E0822">
      <w:pPr>
        <w:tabs>
          <w:tab w:val="left" w:pos="4902"/>
          <w:tab w:val="right" w:pos="8787"/>
        </w:tabs>
        <w:spacing w:line="360" w:lineRule="auto"/>
        <w:jc w:val="right"/>
        <w:rPr>
          <w:rFonts w:asciiTheme="majorBidi" w:hAnsiTheme="majorBidi" w:cstheme="majorBidi"/>
          <w:color w:val="202124"/>
          <w:sz w:val="28"/>
          <w:szCs w:val="28"/>
          <w:rtl/>
          <w:lang w:val="en-GB" w:bidi="ar-IQ"/>
        </w:rPr>
      </w:pPr>
      <w:r w:rsidRPr="004A56B3">
        <w:rPr>
          <w:rFonts w:asciiTheme="majorBidi" w:hAnsiTheme="majorBidi" w:cstheme="majorBidi"/>
          <w:color w:val="202124"/>
          <w:sz w:val="28"/>
          <w:szCs w:val="28"/>
          <w:lang w:bidi="ar-IQ"/>
        </w:rPr>
        <w:t xml:space="preserve">Xanthine oxidase  activity (U/L ) = ( </w:t>
      </w:r>
      <m:oMath>
        <m:f>
          <m:fPr>
            <m:ctrlPr>
              <w:rPr>
                <w:rFonts w:ascii="Cambria Math" w:hAnsiTheme="majorBidi" w:cstheme="majorBidi"/>
                <w:i/>
                <w:color w:val="202124"/>
                <w:sz w:val="28"/>
                <w:szCs w:val="28"/>
                <w:lang w:bidi="ar-IQ"/>
              </w:rPr>
            </m:ctrlPr>
          </m:fPr>
          <m:num>
            <m:r>
              <w:rPr>
                <w:rFonts w:ascii="Cambria Math" w:hAnsiTheme="majorBidi" w:cstheme="majorBidi"/>
                <w:color w:val="202124"/>
                <w:sz w:val="28"/>
                <w:szCs w:val="28"/>
                <w:lang w:bidi="ar-IQ"/>
              </w:rPr>
              <m:t>(</m:t>
            </m:r>
            <m:r>
              <w:rPr>
                <w:rFonts w:asciiTheme="majorBidi" w:hAnsiTheme="majorBidi" w:cstheme="majorBidi"/>
                <w:color w:val="202124"/>
                <w:sz w:val="28"/>
                <w:szCs w:val="28"/>
                <w:lang w:bidi="ar-IQ"/>
              </w:rPr>
              <m:t>∆</m:t>
            </m:r>
            <m:r>
              <w:rPr>
                <w:rFonts w:ascii="Cambria Math" w:hAnsi="Cambria Math" w:cstheme="majorBidi"/>
                <w:color w:val="202124"/>
                <w:sz w:val="28"/>
                <w:szCs w:val="28"/>
                <w:lang w:bidi="ar-IQ"/>
              </w:rPr>
              <m:t>A</m:t>
            </m:r>
            <m:r>
              <w:rPr>
                <w:rFonts w:ascii="Cambria Math" w:hAnsiTheme="majorBidi" w:cstheme="majorBidi"/>
                <w:color w:val="202124"/>
                <w:sz w:val="28"/>
                <w:szCs w:val="28"/>
                <w:lang w:bidi="ar-IQ"/>
              </w:rPr>
              <m:t xml:space="preserve"> /</m:t>
            </m:r>
            <m:r>
              <m:rPr>
                <m:sty m:val="p"/>
              </m:rPr>
              <w:rPr>
                <w:rFonts w:ascii="Cambria Math" w:hAnsiTheme="majorBidi" w:cstheme="majorBidi"/>
                <w:color w:val="202124"/>
                <w:sz w:val="28"/>
                <w:szCs w:val="28"/>
                <w:lang w:bidi="ar-IQ"/>
              </w:rPr>
              <m:t>min</m:t>
            </m:r>
            <m:r>
              <m:rPr>
                <m:sty m:val="p"/>
              </m:rPr>
              <w:rPr>
                <w:rFonts w:asciiTheme="majorBidi" w:hAnsi="Cambria Math" w:cstheme="majorBidi"/>
                <w:color w:val="202124"/>
                <w:sz w:val="28"/>
                <w:szCs w:val="28"/>
                <w:lang w:bidi="ar-IQ"/>
              </w:rPr>
              <m:t>⁡</m:t>
            </m:r>
            <m:r>
              <w:rPr>
                <w:rFonts w:ascii="Cambria Math" w:hAnsiTheme="majorBidi" w:cstheme="majorBidi"/>
                <w:color w:val="202124"/>
                <w:sz w:val="28"/>
                <w:szCs w:val="28"/>
                <w:lang w:bidi="ar-IQ"/>
              </w:rPr>
              <m:t xml:space="preserve">) </m:t>
            </m:r>
            <m:r>
              <w:rPr>
                <w:rFonts w:asciiTheme="majorBidi" w:hAnsiTheme="majorBidi" w:cstheme="majorBidi"/>
                <w:color w:val="202124"/>
                <w:sz w:val="28"/>
                <w:szCs w:val="28"/>
                <w:lang w:bidi="ar-IQ"/>
              </w:rPr>
              <m:t>×</m:t>
            </m:r>
            <m:r>
              <w:rPr>
                <w:rFonts w:ascii="Cambria Math" w:hAnsi="Cambria Math" w:cstheme="majorBidi"/>
                <w:color w:val="202124"/>
                <w:sz w:val="28"/>
                <w:szCs w:val="28"/>
                <w:lang w:bidi="ar-IQ"/>
              </w:rPr>
              <m:t>Vt</m:t>
            </m:r>
          </m:num>
          <m:den>
            <m:r>
              <w:rPr>
                <w:rFonts w:asciiTheme="majorBidi" w:hAnsiTheme="majorBidi" w:cstheme="majorBidi"/>
                <w:color w:val="202124"/>
                <w:sz w:val="28"/>
                <w:szCs w:val="28"/>
                <w:lang w:bidi="ar-IQ"/>
              </w:rPr>
              <m:t>ɛ</m:t>
            </m:r>
            <m:r>
              <w:rPr>
                <w:rFonts w:ascii="Cambria Math" w:hAnsiTheme="majorBidi" w:cstheme="majorBidi"/>
                <w:color w:val="202124"/>
                <w:sz w:val="28"/>
                <w:szCs w:val="28"/>
                <w:lang w:bidi="ar-IQ"/>
              </w:rPr>
              <m:t xml:space="preserve"> .</m:t>
            </m:r>
            <m:r>
              <w:rPr>
                <w:rFonts w:ascii="Cambria Math" w:hAnsi="Cambria Math" w:cstheme="majorBidi"/>
                <w:color w:val="202124"/>
                <w:sz w:val="28"/>
                <w:szCs w:val="28"/>
                <w:lang w:bidi="ar-IQ"/>
              </w:rPr>
              <m:t>Vs</m:t>
            </m:r>
          </m:den>
        </m:f>
      </m:oMath>
      <w:r w:rsidRPr="004A56B3">
        <w:rPr>
          <w:rFonts w:asciiTheme="majorBidi" w:hAnsiTheme="majorBidi" w:cstheme="majorBidi"/>
          <w:color w:val="202124"/>
          <w:sz w:val="28"/>
          <w:szCs w:val="28"/>
          <w:lang w:bidi="ar-IQ"/>
        </w:rPr>
        <w:t xml:space="preserve"> ) × 1000</w:t>
      </w:r>
    </w:p>
    <w:p w:rsidR="003E0822" w:rsidRPr="004A56B3" w:rsidRDefault="003E0822" w:rsidP="003E0822">
      <w:pPr>
        <w:tabs>
          <w:tab w:val="left" w:pos="4902"/>
          <w:tab w:val="right" w:pos="8787"/>
        </w:tabs>
        <w:spacing w:line="360" w:lineRule="auto"/>
        <w:jc w:val="right"/>
        <w:rPr>
          <w:rFonts w:asciiTheme="majorBidi" w:hAnsiTheme="majorBidi" w:cstheme="majorBidi"/>
          <w:color w:val="202124"/>
          <w:sz w:val="28"/>
          <w:szCs w:val="28"/>
          <w:lang w:bidi="ar-IQ"/>
        </w:rPr>
      </w:pPr>
      <w:r w:rsidRPr="004A56B3">
        <w:rPr>
          <w:rFonts w:asciiTheme="majorBidi" w:hAnsiTheme="majorBidi" w:cstheme="majorBidi"/>
          <w:color w:val="202124"/>
          <w:sz w:val="28"/>
          <w:szCs w:val="28"/>
          <w:lang w:bidi="ar-IQ"/>
        </w:rPr>
        <w:t xml:space="preserve">Vt = Total volume </w:t>
      </w:r>
    </w:p>
    <w:p w:rsidR="003E0822" w:rsidRPr="004A56B3" w:rsidRDefault="003E0822" w:rsidP="003E0822">
      <w:pPr>
        <w:tabs>
          <w:tab w:val="left" w:pos="4902"/>
          <w:tab w:val="right" w:pos="8787"/>
        </w:tabs>
        <w:spacing w:line="360" w:lineRule="auto"/>
        <w:jc w:val="right"/>
        <w:rPr>
          <w:rFonts w:asciiTheme="majorBidi" w:hAnsiTheme="majorBidi" w:cstheme="majorBidi"/>
          <w:color w:val="202124"/>
          <w:sz w:val="28"/>
          <w:szCs w:val="28"/>
          <w:lang w:bidi="ar-IQ"/>
        </w:rPr>
      </w:pPr>
      <w:r w:rsidRPr="004A56B3">
        <w:rPr>
          <w:rFonts w:asciiTheme="majorBidi" w:hAnsiTheme="majorBidi" w:cstheme="majorBidi"/>
          <w:color w:val="202124"/>
          <w:sz w:val="28"/>
          <w:szCs w:val="28"/>
          <w:lang w:bidi="ar-IQ"/>
        </w:rPr>
        <w:t xml:space="preserve">Vs = Serum volume </w:t>
      </w:r>
    </w:p>
    <w:p w:rsidR="003E0822" w:rsidRPr="004A56B3" w:rsidRDefault="003E0822" w:rsidP="003E0822">
      <w:pPr>
        <w:tabs>
          <w:tab w:val="left" w:pos="4902"/>
          <w:tab w:val="right" w:pos="8787"/>
        </w:tabs>
        <w:spacing w:line="360" w:lineRule="auto"/>
        <w:jc w:val="right"/>
        <w:rPr>
          <w:rFonts w:asciiTheme="majorBidi" w:hAnsiTheme="majorBidi" w:cstheme="majorBidi"/>
          <w:color w:val="202124"/>
          <w:sz w:val="28"/>
          <w:szCs w:val="28"/>
          <w:lang w:bidi="ar-IQ"/>
        </w:rPr>
      </w:pPr>
      <w:r w:rsidRPr="004A56B3">
        <w:rPr>
          <w:rFonts w:asciiTheme="majorBidi" w:hAnsiTheme="majorBidi" w:cstheme="majorBidi"/>
          <w:color w:val="202124"/>
          <w:sz w:val="28"/>
          <w:szCs w:val="28"/>
          <w:lang w:bidi="ar-IQ"/>
        </w:rPr>
        <w:t>ɛ = 11.26 molar extinction coefficient</w:t>
      </w:r>
    </w:p>
    <w:p w:rsidR="003E0822" w:rsidRPr="004A56B3" w:rsidRDefault="003E0822" w:rsidP="003E0822">
      <w:pPr>
        <w:tabs>
          <w:tab w:val="left" w:pos="4902"/>
          <w:tab w:val="right" w:pos="8787"/>
        </w:tabs>
        <w:spacing w:line="360" w:lineRule="auto"/>
        <w:rPr>
          <w:rFonts w:asciiTheme="majorBidi" w:hAnsiTheme="majorBidi" w:cstheme="majorBidi"/>
          <w:b/>
          <w:bCs/>
          <w:color w:val="202124"/>
          <w:sz w:val="28"/>
          <w:szCs w:val="28"/>
          <w:rtl/>
          <w:lang w:bidi="ar-IQ"/>
        </w:rPr>
      </w:pPr>
      <w:r w:rsidRPr="004A56B3">
        <w:rPr>
          <w:rFonts w:asciiTheme="majorBidi" w:hAnsiTheme="majorBidi" w:cstheme="majorBidi"/>
          <w:b/>
          <w:bCs/>
          <w:color w:val="202124"/>
          <w:sz w:val="28"/>
          <w:szCs w:val="28"/>
          <w:rtl/>
          <w:lang w:bidi="ar-IQ"/>
        </w:rPr>
        <w:t xml:space="preserve"> فصل وتنقية إنزيم الزانثين اوكسيديز من المرضى المصابين بنقص فيتامين </w:t>
      </w:r>
      <w:r w:rsidRPr="004A56B3">
        <w:rPr>
          <w:rFonts w:asciiTheme="majorBidi" w:hAnsiTheme="majorBidi" w:cstheme="majorBidi"/>
          <w:b/>
          <w:bCs/>
          <w:color w:val="202124"/>
          <w:sz w:val="28"/>
          <w:szCs w:val="28"/>
          <w:lang w:bidi="ar-IQ"/>
        </w:rPr>
        <w:t>D</w:t>
      </w:r>
      <w:r w:rsidRPr="004A56B3">
        <w:rPr>
          <w:rFonts w:asciiTheme="majorBidi" w:hAnsiTheme="majorBidi" w:cstheme="majorBidi"/>
          <w:b/>
          <w:bCs/>
          <w:color w:val="202124"/>
          <w:sz w:val="28"/>
          <w:szCs w:val="28"/>
          <w:vertAlign w:val="subscript"/>
          <w:lang w:bidi="ar-IQ"/>
        </w:rPr>
        <w:t>3</w:t>
      </w:r>
    </w:p>
    <w:p w:rsidR="003E0822" w:rsidRPr="004A56B3" w:rsidRDefault="003E0822" w:rsidP="003D01B3">
      <w:pPr>
        <w:tabs>
          <w:tab w:val="left" w:pos="4902"/>
          <w:tab w:val="right" w:pos="8787"/>
        </w:tabs>
        <w:spacing w:line="360" w:lineRule="auto"/>
        <w:jc w:val="both"/>
        <w:rPr>
          <w:rFonts w:asciiTheme="majorBidi" w:hAnsiTheme="majorBidi" w:cstheme="majorBidi"/>
          <w:color w:val="202124"/>
          <w:sz w:val="28"/>
          <w:szCs w:val="28"/>
          <w:rtl/>
          <w:lang w:bidi="ar-IQ"/>
        </w:rPr>
      </w:pPr>
      <w:r w:rsidRPr="004A56B3">
        <w:rPr>
          <w:rFonts w:asciiTheme="majorBidi" w:hAnsiTheme="majorBidi" w:cstheme="majorBidi"/>
          <w:b/>
          <w:bCs/>
          <w:color w:val="202124"/>
          <w:sz w:val="28"/>
          <w:szCs w:val="28"/>
          <w:rtl/>
          <w:lang w:bidi="ar-IQ"/>
        </w:rPr>
        <w:t xml:space="preserve">- إضافة ملح كبريتات الامونيوم : </w:t>
      </w:r>
      <w:r w:rsidRPr="004A56B3">
        <w:rPr>
          <w:rFonts w:asciiTheme="majorBidi" w:hAnsiTheme="majorBidi" w:cstheme="majorBidi"/>
          <w:color w:val="202124"/>
          <w:sz w:val="28"/>
          <w:szCs w:val="28"/>
          <w:rtl/>
          <w:lang w:bidi="ar-IQ"/>
        </w:rPr>
        <w:t xml:space="preserve">تترسب البروتينات الموجودة المصل بإضافة عدة تركيزات من أملاح كبريتات الامونيوم حيث تم إضافة 4 غم من كبريتات الامونيوم إلى 5 مل من مصل الدم مع التحريك للحصول على نسبة تشبع 75% </w:t>
      </w:r>
      <w:r w:rsidRPr="004A56B3">
        <w:rPr>
          <w:rFonts w:asciiTheme="majorBidi" w:hAnsiTheme="majorBidi" w:cstheme="majorBidi"/>
          <w:color w:val="000000"/>
          <w:sz w:val="28"/>
          <w:szCs w:val="28"/>
          <w:rtl/>
        </w:rPr>
        <w:t>وخلال فترة 45-60 دقيقة بوضع مصل الدم في وعاء يحتوي على الثلج مع تحريكه باستمرار , وبعد ذلك يتم فصل الراشح ومن ثم يذاب الراسب بكمية قليلة من المحلول المنظم</w:t>
      </w:r>
      <w:r w:rsidRPr="004A56B3">
        <w:rPr>
          <w:rFonts w:asciiTheme="majorBidi" w:hAnsiTheme="majorBidi" w:cstheme="majorBidi"/>
          <w:color w:val="000000"/>
          <w:sz w:val="28"/>
          <w:szCs w:val="28"/>
          <w:rtl/>
          <w:lang w:bidi="ar-IQ"/>
        </w:rPr>
        <w:t xml:space="preserve"> (</w:t>
      </w:r>
      <w:r w:rsidRPr="004A56B3">
        <w:rPr>
          <w:rFonts w:asciiTheme="majorBidi" w:hAnsiTheme="majorBidi" w:cstheme="majorBidi"/>
          <w:color w:val="000000"/>
          <w:sz w:val="28"/>
          <w:szCs w:val="28"/>
        </w:rPr>
        <w:t xml:space="preserve"> Tris-HCl</w:t>
      </w:r>
      <w:r w:rsidRPr="004A56B3">
        <w:rPr>
          <w:rFonts w:asciiTheme="majorBidi" w:hAnsiTheme="majorBidi" w:cstheme="majorBidi"/>
          <w:color w:val="000000"/>
          <w:sz w:val="28"/>
          <w:szCs w:val="28"/>
          <w:rtl/>
        </w:rPr>
        <w:t xml:space="preserve">بتركيز </w:t>
      </w:r>
      <w:r w:rsidRPr="004A56B3">
        <w:rPr>
          <w:rFonts w:asciiTheme="majorBidi" w:hAnsiTheme="majorBidi" w:cstheme="majorBidi"/>
          <w:color w:val="000000"/>
          <w:sz w:val="28"/>
          <w:szCs w:val="28"/>
        </w:rPr>
        <w:t xml:space="preserve"> 10mM</w:t>
      </w:r>
      <w:r w:rsidRPr="004A56B3">
        <w:rPr>
          <w:rFonts w:asciiTheme="majorBidi" w:hAnsiTheme="majorBidi" w:cstheme="majorBidi"/>
          <w:color w:val="000000"/>
          <w:sz w:val="28"/>
          <w:szCs w:val="28"/>
          <w:rtl/>
        </w:rPr>
        <w:t xml:space="preserve"> و </w:t>
      </w:r>
      <w:r w:rsidRPr="004A56B3">
        <w:rPr>
          <w:rFonts w:asciiTheme="majorBidi" w:hAnsiTheme="majorBidi" w:cstheme="majorBidi"/>
          <w:color w:val="000000"/>
          <w:sz w:val="28"/>
          <w:szCs w:val="28"/>
        </w:rPr>
        <w:t>pH =7.4</w:t>
      </w:r>
      <w:r w:rsidRPr="004A56B3">
        <w:rPr>
          <w:rFonts w:asciiTheme="majorBidi" w:hAnsiTheme="majorBidi" w:cstheme="majorBidi"/>
          <w:color w:val="000000"/>
          <w:sz w:val="28"/>
          <w:szCs w:val="28"/>
          <w:rtl/>
          <w:lang w:bidi="ar-IQ"/>
        </w:rPr>
        <w:t xml:space="preserve"> ), ومن ثم اخذ الراشح </w:t>
      </w:r>
      <w:r w:rsidRPr="004A56B3">
        <w:rPr>
          <w:rFonts w:asciiTheme="majorBidi" w:hAnsiTheme="majorBidi" w:cstheme="majorBidi"/>
          <w:sz w:val="28"/>
          <w:szCs w:val="28"/>
          <w:rtl/>
        </w:rPr>
        <w:t xml:space="preserve">وأضيف أملاح كبريتات الامونيوم لترسيب أكبر مايمكن من البروتين </w:t>
      </w:r>
      <w:r w:rsidRPr="004A56B3">
        <w:rPr>
          <w:rFonts w:asciiTheme="majorBidi" w:hAnsiTheme="majorBidi" w:cstheme="majorBidi"/>
          <w:sz w:val="28"/>
          <w:szCs w:val="28"/>
        </w:rPr>
        <w:t xml:space="preserve"> .</w:t>
      </w:r>
    </w:p>
    <w:p w:rsidR="003E0822" w:rsidRPr="004A56B3" w:rsidRDefault="003E0822" w:rsidP="003D01B3">
      <w:pPr>
        <w:tabs>
          <w:tab w:val="left" w:pos="4902"/>
          <w:tab w:val="right" w:pos="8787"/>
        </w:tabs>
        <w:spacing w:line="360" w:lineRule="auto"/>
        <w:jc w:val="both"/>
        <w:rPr>
          <w:rFonts w:asciiTheme="majorBidi" w:hAnsiTheme="majorBidi" w:cstheme="majorBidi"/>
          <w:color w:val="202124"/>
          <w:sz w:val="28"/>
          <w:szCs w:val="28"/>
          <w:rtl/>
          <w:lang w:bidi="ar-IQ"/>
        </w:rPr>
      </w:pPr>
      <w:r w:rsidRPr="004A56B3">
        <w:rPr>
          <w:rFonts w:asciiTheme="majorBidi" w:hAnsiTheme="majorBidi" w:cstheme="majorBidi"/>
          <w:b/>
          <w:bCs/>
          <w:color w:val="202124"/>
          <w:sz w:val="28"/>
          <w:szCs w:val="28"/>
          <w:rtl/>
          <w:lang w:bidi="ar-IQ"/>
        </w:rPr>
        <w:lastRenderedPageBreak/>
        <w:t xml:space="preserve">- الفصل الغشائي ( الديلزة ) : </w:t>
      </w:r>
      <w:r w:rsidRPr="004A56B3">
        <w:rPr>
          <w:rFonts w:asciiTheme="majorBidi" w:hAnsiTheme="majorBidi" w:cstheme="majorBidi"/>
          <w:color w:val="202124"/>
          <w:sz w:val="28"/>
          <w:szCs w:val="28"/>
          <w:rtl/>
          <w:lang w:bidi="ar-IQ"/>
        </w:rPr>
        <w:t xml:space="preserve">إن هدف هذه العملية هو التخلص مما تبقى من أملاح كبريتات الامونيوم التي أضيفت لغرض ترسب  البروتين وذلك بوضع البروتين المذاب في الخطوة أعلاه في كيس يستخدم للفصل الغشائي بعد حساب نشاط إنزيم الزانثين اوكسيديز وتركيز البروتين , يغمس كيس الفصل الغشائي في المحلول المنظم ويجب أن يتم تغيير المحلول المنظم من وقت لآخر خلال ليلة كاملة , تم إجراء  الخطوة في درجة 4 مº للحفاظ على نشاط الإنزيم , وبعد ان تمت عملية الفصل الغشائي تم حساب نشاط إنزيم الزانثين اوكسيديز وتركيز البروتين . </w:t>
      </w:r>
    </w:p>
    <w:p w:rsidR="003E0822" w:rsidRPr="004A56B3" w:rsidRDefault="003E0822" w:rsidP="003D01B3">
      <w:pPr>
        <w:pStyle w:val="a4"/>
        <w:bidi/>
        <w:spacing w:before="0" w:beforeAutospacing="0" w:after="0" w:afterAutospacing="0" w:line="360" w:lineRule="auto"/>
        <w:jc w:val="both"/>
        <w:rPr>
          <w:rFonts w:asciiTheme="majorBidi" w:hAnsiTheme="majorBidi" w:cstheme="majorBidi"/>
          <w:color w:val="auto"/>
          <w:sz w:val="28"/>
          <w:szCs w:val="28"/>
          <w:rtl/>
          <w:lang w:bidi="ar-IQ"/>
        </w:rPr>
      </w:pPr>
      <w:r w:rsidRPr="004A56B3">
        <w:rPr>
          <w:rFonts w:asciiTheme="majorBidi" w:hAnsiTheme="majorBidi" w:cstheme="majorBidi"/>
          <w:b/>
          <w:bCs/>
          <w:sz w:val="28"/>
          <w:szCs w:val="28"/>
          <w:rtl/>
          <w:lang w:bidi="ar-IQ"/>
        </w:rPr>
        <w:t xml:space="preserve">- كروماتوغرافيا التبادل الأيوني : </w:t>
      </w:r>
      <w:r w:rsidRPr="004A56B3">
        <w:rPr>
          <w:rFonts w:asciiTheme="majorBidi" w:hAnsiTheme="majorBidi" w:cstheme="majorBidi"/>
          <w:sz w:val="28"/>
          <w:szCs w:val="28"/>
          <w:rtl/>
          <w:lang w:bidi="ar-IQ"/>
        </w:rPr>
        <w:t>تم تنقية</w:t>
      </w:r>
      <w:r w:rsidRPr="004A56B3">
        <w:rPr>
          <w:rFonts w:asciiTheme="majorBidi" w:hAnsiTheme="majorBidi" w:cstheme="majorBidi"/>
          <w:color w:val="auto"/>
          <w:sz w:val="28"/>
          <w:szCs w:val="28"/>
          <w:rtl/>
          <w:lang w:bidi="ar-IQ"/>
        </w:rPr>
        <w:t xml:space="preserve">إنزيم الزانثين اوكسيديز من مصل الدم باستخدام عمود التبادل الأيوني </w:t>
      </w:r>
      <w:r w:rsidRPr="004A56B3">
        <w:rPr>
          <w:rFonts w:asciiTheme="majorBidi" w:hAnsiTheme="majorBidi" w:cstheme="majorBidi"/>
          <w:color w:val="auto"/>
          <w:sz w:val="28"/>
          <w:szCs w:val="28"/>
          <w:lang w:bidi="ar-IQ"/>
        </w:rPr>
        <w:t xml:space="preserve">DEAE-Cellulose) </w:t>
      </w:r>
      <w:r w:rsidRPr="004A56B3">
        <w:rPr>
          <w:rFonts w:asciiTheme="majorBidi" w:hAnsiTheme="majorBidi" w:cstheme="majorBidi"/>
          <w:color w:val="auto"/>
          <w:sz w:val="28"/>
          <w:szCs w:val="28"/>
          <w:rtl/>
          <w:lang w:bidi="ar-IQ"/>
        </w:rPr>
        <w:t xml:space="preserve">) إذ يعمل على أساس الاختلاف في الشحنة </w:t>
      </w:r>
      <w:r w:rsidR="00747B34" w:rsidRPr="004A56B3">
        <w:rPr>
          <w:rFonts w:asciiTheme="majorBidi" w:hAnsiTheme="majorBidi" w:cstheme="majorBidi"/>
          <w:color w:val="auto"/>
          <w:sz w:val="28"/>
          <w:szCs w:val="28"/>
          <w:vertAlign w:val="superscript"/>
          <w:lang w:bidi="ar-IQ"/>
        </w:rPr>
        <w:t>(18)</w:t>
      </w:r>
      <w:r w:rsidRPr="004A56B3">
        <w:rPr>
          <w:rFonts w:asciiTheme="majorBidi" w:hAnsiTheme="majorBidi" w:cstheme="majorBidi"/>
          <w:color w:val="auto"/>
          <w:sz w:val="28"/>
          <w:szCs w:val="28"/>
          <w:rtl/>
          <w:lang w:bidi="ar-IQ"/>
        </w:rPr>
        <w:t xml:space="preserve"> . </w:t>
      </w:r>
    </w:p>
    <w:p w:rsidR="003E0822" w:rsidRPr="004A56B3" w:rsidRDefault="003E0822" w:rsidP="003D01B3">
      <w:pPr>
        <w:pStyle w:val="a4"/>
        <w:bidi/>
        <w:spacing w:before="0" w:beforeAutospacing="0" w:after="0" w:afterAutospacing="0" w:line="360" w:lineRule="auto"/>
        <w:jc w:val="both"/>
        <w:rPr>
          <w:rFonts w:asciiTheme="majorBidi" w:hAnsiTheme="majorBidi" w:cstheme="majorBidi"/>
          <w:color w:val="auto"/>
          <w:sz w:val="28"/>
          <w:szCs w:val="28"/>
          <w:lang w:bidi="ar-IQ"/>
        </w:rPr>
      </w:pPr>
      <w:r w:rsidRPr="004A56B3">
        <w:rPr>
          <w:rFonts w:asciiTheme="majorBidi" w:hAnsiTheme="majorBidi" w:cstheme="majorBidi"/>
          <w:b/>
          <w:bCs/>
          <w:color w:val="auto"/>
          <w:sz w:val="28"/>
          <w:szCs w:val="28"/>
          <w:rtl/>
          <w:lang w:bidi="ar-IQ"/>
        </w:rPr>
        <w:t>- الترشيح الهلامي :</w:t>
      </w:r>
      <w:r w:rsidRPr="004A56B3">
        <w:rPr>
          <w:rFonts w:asciiTheme="majorBidi" w:hAnsiTheme="majorBidi" w:cstheme="majorBidi"/>
          <w:color w:val="auto"/>
          <w:sz w:val="28"/>
          <w:szCs w:val="28"/>
          <w:rtl/>
          <w:lang w:bidi="ar-IQ"/>
        </w:rPr>
        <w:t xml:space="preserve"> أساس عمل هذه التقنية هو الاختلاف في الوزن الجزيئي , إذ استعملت لتنقية إنزيم الزانثين اوكسيديز عمود ترشيح هلام </w:t>
      </w:r>
      <w:r w:rsidRPr="004A56B3">
        <w:rPr>
          <w:rFonts w:asciiTheme="majorBidi" w:hAnsiTheme="majorBidi" w:cstheme="majorBidi"/>
          <w:color w:val="auto"/>
          <w:sz w:val="28"/>
          <w:szCs w:val="28"/>
          <w:lang w:bidi="ar-IQ"/>
        </w:rPr>
        <w:t>Sephadex G-100</w:t>
      </w:r>
      <w:r w:rsidRPr="004A56B3">
        <w:rPr>
          <w:rFonts w:asciiTheme="majorBidi" w:hAnsiTheme="majorBidi" w:cstheme="majorBidi"/>
          <w:color w:val="auto"/>
          <w:sz w:val="28"/>
          <w:szCs w:val="28"/>
          <w:rtl/>
          <w:lang w:bidi="ar-IQ"/>
        </w:rPr>
        <w:t xml:space="preserve"> وبأبعاد 1.5×30 سم </w:t>
      </w:r>
      <w:r w:rsidR="00747B34" w:rsidRPr="004A56B3">
        <w:rPr>
          <w:rFonts w:asciiTheme="majorBidi" w:hAnsiTheme="majorBidi" w:cstheme="majorBidi"/>
          <w:color w:val="auto"/>
          <w:sz w:val="28"/>
          <w:szCs w:val="28"/>
          <w:vertAlign w:val="superscript"/>
          <w:lang w:bidi="ar-IQ"/>
        </w:rPr>
        <w:t>(19)</w:t>
      </w:r>
      <w:r w:rsidRPr="004A56B3">
        <w:rPr>
          <w:rFonts w:asciiTheme="majorBidi" w:hAnsiTheme="majorBidi" w:cstheme="majorBidi"/>
          <w:color w:val="auto"/>
          <w:sz w:val="28"/>
          <w:szCs w:val="28"/>
          <w:rtl/>
          <w:lang w:bidi="ar-IQ"/>
        </w:rPr>
        <w:t xml:space="preserve"> . </w:t>
      </w:r>
    </w:p>
    <w:p w:rsidR="003E0822" w:rsidRPr="004A56B3" w:rsidRDefault="003E0822" w:rsidP="003E0822">
      <w:pPr>
        <w:tabs>
          <w:tab w:val="left" w:pos="4902"/>
          <w:tab w:val="right" w:pos="8787"/>
        </w:tabs>
        <w:spacing w:line="360" w:lineRule="auto"/>
        <w:rPr>
          <w:rFonts w:asciiTheme="majorBidi" w:hAnsiTheme="majorBidi" w:cstheme="majorBidi"/>
          <w:b/>
          <w:bCs/>
          <w:color w:val="202124"/>
          <w:sz w:val="28"/>
          <w:szCs w:val="28"/>
          <w:rtl/>
          <w:lang w:bidi="ar-IQ"/>
        </w:rPr>
      </w:pPr>
      <w:r w:rsidRPr="004A56B3">
        <w:rPr>
          <w:rFonts w:asciiTheme="majorBidi" w:hAnsiTheme="majorBidi" w:cstheme="majorBidi"/>
          <w:b/>
          <w:bCs/>
          <w:color w:val="202124"/>
          <w:sz w:val="28"/>
          <w:szCs w:val="28"/>
          <w:rtl/>
          <w:lang w:bidi="ar-IQ"/>
        </w:rPr>
        <w:t xml:space="preserve">الدراسة الحركية لإنزيم الزانثين اوكسيديز </w:t>
      </w:r>
    </w:p>
    <w:p w:rsidR="003E0822" w:rsidRPr="004A56B3" w:rsidRDefault="003E0822" w:rsidP="003E0822">
      <w:pPr>
        <w:tabs>
          <w:tab w:val="left" w:pos="4902"/>
          <w:tab w:val="right" w:pos="8787"/>
        </w:tabs>
        <w:spacing w:line="360" w:lineRule="auto"/>
        <w:rPr>
          <w:rFonts w:asciiTheme="majorBidi" w:hAnsiTheme="majorBidi" w:cstheme="majorBidi"/>
          <w:b/>
          <w:bCs/>
          <w:color w:val="202124"/>
          <w:sz w:val="28"/>
          <w:szCs w:val="28"/>
          <w:rtl/>
          <w:lang w:bidi="ar-IQ"/>
        </w:rPr>
      </w:pPr>
      <w:r w:rsidRPr="004A56B3">
        <w:rPr>
          <w:rFonts w:asciiTheme="majorBidi" w:hAnsiTheme="majorBidi" w:cstheme="majorBidi"/>
          <w:b/>
          <w:bCs/>
          <w:color w:val="202124"/>
          <w:sz w:val="28"/>
          <w:szCs w:val="28"/>
          <w:rtl/>
          <w:lang w:bidi="ar-IQ"/>
        </w:rPr>
        <w:t>تأثير تركيز المادة الأساس (الركيزة)</w:t>
      </w:r>
    </w:p>
    <w:p w:rsidR="003E0822" w:rsidRPr="004A56B3" w:rsidRDefault="003E0822" w:rsidP="003D01B3">
      <w:pPr>
        <w:tabs>
          <w:tab w:val="left" w:pos="4902"/>
          <w:tab w:val="right" w:pos="8787"/>
        </w:tabs>
        <w:spacing w:line="360" w:lineRule="auto"/>
        <w:jc w:val="both"/>
        <w:rPr>
          <w:rFonts w:asciiTheme="majorBidi" w:hAnsiTheme="majorBidi" w:cstheme="majorBidi"/>
          <w:sz w:val="28"/>
          <w:szCs w:val="28"/>
          <w:rtl/>
          <w:lang w:bidi="ar-IQ"/>
        </w:rPr>
      </w:pPr>
      <w:r w:rsidRPr="004A56B3">
        <w:rPr>
          <w:rFonts w:asciiTheme="majorBidi" w:hAnsiTheme="majorBidi" w:cstheme="majorBidi"/>
          <w:sz w:val="28"/>
          <w:szCs w:val="28"/>
          <w:rtl/>
        </w:rPr>
        <w:t xml:space="preserve">   تم اخذ عدة تراكيز للمـادة الأساس</w:t>
      </w:r>
      <w:r w:rsidRPr="004A56B3">
        <w:rPr>
          <w:rFonts w:asciiTheme="majorBidi" w:hAnsiTheme="majorBidi" w:cstheme="majorBidi"/>
          <w:sz w:val="28"/>
          <w:szCs w:val="28"/>
        </w:rPr>
        <w:t xml:space="preserve"> xanthine </w:t>
      </w:r>
      <w:r w:rsidRPr="004A56B3">
        <w:rPr>
          <w:rFonts w:asciiTheme="majorBidi" w:hAnsiTheme="majorBidi" w:cstheme="majorBidi"/>
          <w:sz w:val="28"/>
          <w:szCs w:val="28"/>
          <w:rtl/>
          <w:lang w:bidi="ar-IQ"/>
        </w:rPr>
        <w:t xml:space="preserve">ودراسة تأثيرها </w:t>
      </w:r>
      <w:r w:rsidRPr="004A56B3">
        <w:rPr>
          <w:rFonts w:asciiTheme="majorBidi" w:hAnsiTheme="majorBidi" w:cstheme="majorBidi"/>
          <w:sz w:val="28"/>
          <w:szCs w:val="28"/>
          <w:rtl/>
        </w:rPr>
        <w:t xml:space="preserve">على نشاط إنزيمالزانثين اوكسيديزوهي </w:t>
      </w:r>
      <w:r w:rsidRPr="004A56B3">
        <w:rPr>
          <w:rFonts w:asciiTheme="majorBidi" w:hAnsiTheme="majorBidi" w:cstheme="majorBidi"/>
          <w:sz w:val="28"/>
          <w:szCs w:val="28"/>
          <w:rtl/>
          <w:lang w:bidi="ar-IQ"/>
        </w:rPr>
        <w:t>(</w:t>
      </w:r>
      <w:r w:rsidRPr="004A56B3">
        <w:rPr>
          <w:rFonts w:asciiTheme="majorBidi" w:hAnsiTheme="majorBidi" w:cstheme="majorBidi"/>
          <w:sz w:val="28"/>
          <w:szCs w:val="28"/>
          <w:lang w:bidi="ar-IQ"/>
        </w:rPr>
        <w:t>0.0001,0.00005,0.000025,0.0000125,0.00000625,0.000003125</w:t>
      </w:r>
      <w:r w:rsidRPr="004A56B3">
        <w:rPr>
          <w:rFonts w:asciiTheme="majorBidi" w:hAnsiTheme="majorBidi" w:cstheme="majorBidi"/>
          <w:sz w:val="28"/>
          <w:szCs w:val="28"/>
          <w:rtl/>
          <w:lang w:bidi="ar-IQ"/>
        </w:rPr>
        <w:t xml:space="preserve">) مولاري لمعرفة تأثير تركيز الركيزة على عمل الإنزيم حيث تم قياس سرعة التفاعل </w:t>
      </w:r>
      <w:r w:rsidRPr="004A56B3">
        <w:rPr>
          <w:rFonts w:asciiTheme="majorBidi" w:hAnsiTheme="majorBidi" w:cstheme="majorBidi"/>
          <w:sz w:val="28"/>
          <w:szCs w:val="28"/>
          <w:rtl/>
        </w:rPr>
        <w:t>ومن خلال رسم العلاقة بين سرعة التفاعل الإنزيمي  وتركيز الركيزة  ظهر إن الإنزيم يخضع لمعادلة ميكالس – منتن . تم الحصول على قيمة ثابت ميكاليس_منتن</w:t>
      </w:r>
      <w:r w:rsidRPr="004A56B3">
        <w:rPr>
          <w:rFonts w:asciiTheme="majorBidi" w:hAnsiTheme="majorBidi" w:cstheme="majorBidi"/>
          <w:sz w:val="28"/>
          <w:szCs w:val="28"/>
        </w:rPr>
        <w:t xml:space="preserve"> Km </w:t>
      </w:r>
      <w:r w:rsidRPr="004A56B3">
        <w:rPr>
          <w:rFonts w:asciiTheme="majorBidi" w:hAnsiTheme="majorBidi" w:cstheme="majorBidi"/>
          <w:sz w:val="28"/>
          <w:szCs w:val="28"/>
          <w:rtl/>
        </w:rPr>
        <w:t>باستخدام طريقة لينوفر – بيرك البيانية والتي تربط بين مقلوب السرعة وتركيز</w:t>
      </w:r>
      <w:r w:rsidRPr="004A56B3">
        <w:rPr>
          <w:rFonts w:asciiTheme="majorBidi" w:hAnsiTheme="majorBidi" w:cstheme="majorBidi"/>
          <w:sz w:val="28"/>
          <w:szCs w:val="28"/>
          <w:rtl/>
          <w:lang w:bidi="ar-IQ"/>
        </w:rPr>
        <w:t xml:space="preserve">المادة الأساس </w:t>
      </w:r>
      <w:r w:rsidRPr="004A56B3">
        <w:rPr>
          <w:rFonts w:asciiTheme="majorBidi" w:hAnsiTheme="majorBidi" w:cstheme="majorBidi"/>
          <w:sz w:val="28"/>
          <w:szCs w:val="28"/>
          <w:lang w:bidi="ar-IQ"/>
        </w:rPr>
        <w:t>(1/v vs. 1/[s])</w:t>
      </w:r>
      <w:r w:rsidRPr="004A56B3">
        <w:rPr>
          <w:rFonts w:asciiTheme="majorBidi" w:hAnsiTheme="majorBidi" w:cstheme="majorBidi"/>
          <w:sz w:val="28"/>
          <w:szCs w:val="28"/>
          <w:rtl/>
          <w:lang w:bidi="ar-IQ"/>
        </w:rPr>
        <w:t xml:space="preserve"> .</w:t>
      </w:r>
    </w:p>
    <w:p w:rsidR="003E0822" w:rsidRPr="004A56B3" w:rsidRDefault="003E0822" w:rsidP="003E0822">
      <w:pPr>
        <w:tabs>
          <w:tab w:val="left" w:pos="4902"/>
          <w:tab w:val="right" w:pos="8787"/>
        </w:tabs>
        <w:spacing w:line="360" w:lineRule="auto"/>
        <w:rPr>
          <w:rFonts w:asciiTheme="majorBidi" w:hAnsiTheme="majorBidi" w:cstheme="majorBidi"/>
          <w:b/>
          <w:bCs/>
          <w:sz w:val="28"/>
          <w:szCs w:val="28"/>
          <w:rtl/>
          <w:lang w:bidi="ar-IQ"/>
        </w:rPr>
      </w:pPr>
      <w:r w:rsidRPr="004A56B3">
        <w:rPr>
          <w:rFonts w:asciiTheme="majorBidi" w:hAnsiTheme="majorBidi" w:cstheme="majorBidi"/>
          <w:b/>
          <w:bCs/>
          <w:sz w:val="28"/>
          <w:szCs w:val="28"/>
          <w:rtl/>
          <w:lang w:bidi="ar-IQ"/>
        </w:rPr>
        <w:t xml:space="preserve">تعيين الأس الهيدروجيني الأمثل </w:t>
      </w:r>
    </w:p>
    <w:p w:rsidR="003E0822" w:rsidRPr="004A56B3" w:rsidRDefault="003E0822" w:rsidP="003D01B3">
      <w:pPr>
        <w:tabs>
          <w:tab w:val="left" w:pos="4902"/>
          <w:tab w:val="right" w:pos="8787"/>
        </w:tabs>
        <w:spacing w:line="360" w:lineRule="auto"/>
        <w:jc w:val="both"/>
        <w:rPr>
          <w:rFonts w:asciiTheme="majorBidi" w:hAnsiTheme="majorBidi" w:cstheme="majorBidi"/>
          <w:sz w:val="28"/>
          <w:szCs w:val="28"/>
          <w:rtl/>
        </w:rPr>
      </w:pPr>
      <w:r w:rsidRPr="004A56B3">
        <w:rPr>
          <w:rFonts w:asciiTheme="majorBidi" w:hAnsiTheme="majorBidi" w:cstheme="majorBidi"/>
          <w:sz w:val="28"/>
          <w:szCs w:val="28"/>
          <w:rtl/>
        </w:rPr>
        <w:t xml:space="preserve">    تمت دراسة تغير الأس الهيدروجيني للمحلول</w:t>
      </w:r>
      <w:r w:rsidRPr="004A56B3">
        <w:rPr>
          <w:rFonts w:asciiTheme="majorBidi" w:hAnsiTheme="majorBidi" w:cstheme="majorBidi"/>
          <w:sz w:val="28"/>
          <w:szCs w:val="28"/>
          <w:rtl/>
          <w:lang w:bidi="ar-IQ"/>
        </w:rPr>
        <w:t xml:space="preserve"> المنظم</w:t>
      </w:r>
      <w:r w:rsidRPr="004A56B3">
        <w:rPr>
          <w:rFonts w:asciiTheme="majorBidi" w:hAnsiTheme="majorBidi" w:cstheme="majorBidi"/>
          <w:sz w:val="28"/>
          <w:szCs w:val="28"/>
          <w:rtl/>
        </w:rPr>
        <w:t xml:space="preserve"> على نشاط</w:t>
      </w:r>
      <w:r w:rsidRPr="004A56B3">
        <w:rPr>
          <w:rFonts w:asciiTheme="majorBidi" w:hAnsiTheme="majorBidi" w:cstheme="majorBidi"/>
          <w:sz w:val="28"/>
          <w:szCs w:val="28"/>
          <w:rtl/>
          <w:lang w:bidi="ar-IQ"/>
        </w:rPr>
        <w:t xml:space="preserve"> الإنزيم </w:t>
      </w:r>
      <w:r w:rsidRPr="004A56B3">
        <w:rPr>
          <w:rFonts w:asciiTheme="majorBidi" w:hAnsiTheme="majorBidi" w:cstheme="majorBidi"/>
          <w:sz w:val="28"/>
          <w:szCs w:val="28"/>
          <w:rtl/>
        </w:rPr>
        <w:t>حيث استخدمت محاليل ذات</w:t>
      </w:r>
      <w:r w:rsidRPr="004A56B3">
        <w:rPr>
          <w:rFonts w:asciiTheme="majorBidi" w:hAnsiTheme="majorBidi" w:cstheme="majorBidi"/>
          <w:sz w:val="28"/>
          <w:szCs w:val="28"/>
        </w:rPr>
        <w:t xml:space="preserve"> pH </w:t>
      </w:r>
      <w:r w:rsidRPr="004A56B3">
        <w:rPr>
          <w:rFonts w:asciiTheme="majorBidi" w:hAnsiTheme="majorBidi" w:cstheme="majorBidi"/>
          <w:sz w:val="28"/>
          <w:szCs w:val="28"/>
          <w:rtl/>
        </w:rPr>
        <w:t>مختلفة</w:t>
      </w:r>
      <w:r w:rsidRPr="004A56B3">
        <w:rPr>
          <w:rFonts w:asciiTheme="majorBidi" w:hAnsiTheme="majorBidi" w:cstheme="majorBidi"/>
          <w:sz w:val="28"/>
          <w:szCs w:val="28"/>
          <w:lang w:bidi="ar-IQ"/>
        </w:rPr>
        <w:t>(12.4 , 10.4 , 8.4 , 6.4 , 4.4 , 2.4</w:t>
      </w:r>
      <w:r w:rsidRPr="004A56B3">
        <w:rPr>
          <w:rFonts w:asciiTheme="majorBidi" w:hAnsiTheme="majorBidi" w:cstheme="majorBidi"/>
          <w:sz w:val="28"/>
          <w:szCs w:val="28"/>
        </w:rPr>
        <w:t xml:space="preserve">) </w:t>
      </w:r>
      <w:r w:rsidRPr="004A56B3">
        <w:rPr>
          <w:rFonts w:asciiTheme="majorBidi" w:hAnsiTheme="majorBidi" w:cstheme="majorBidi"/>
          <w:sz w:val="28"/>
          <w:szCs w:val="28"/>
          <w:rtl/>
          <w:lang w:bidi="ar-IQ"/>
        </w:rPr>
        <w:t xml:space="preserve"> وكان تركيز المادة الأساس </w:t>
      </w:r>
      <w:r w:rsidRPr="004A56B3">
        <w:rPr>
          <w:rFonts w:asciiTheme="majorBidi" w:hAnsiTheme="majorBidi" w:cstheme="majorBidi"/>
          <w:sz w:val="28"/>
          <w:szCs w:val="28"/>
          <w:lang w:bidi="ar-IQ"/>
        </w:rPr>
        <w:t>1×10</w:t>
      </w:r>
      <w:r w:rsidRPr="004A56B3">
        <w:rPr>
          <w:rFonts w:asciiTheme="majorBidi" w:hAnsiTheme="majorBidi" w:cstheme="majorBidi"/>
          <w:sz w:val="28"/>
          <w:szCs w:val="28"/>
          <w:vertAlign w:val="superscript"/>
          <w:lang w:bidi="ar-IQ"/>
        </w:rPr>
        <w:t>-4</w:t>
      </w:r>
      <w:r w:rsidRPr="004A56B3">
        <w:rPr>
          <w:rFonts w:asciiTheme="majorBidi" w:hAnsiTheme="majorBidi" w:cstheme="majorBidi"/>
          <w:sz w:val="28"/>
          <w:szCs w:val="28"/>
          <w:rtl/>
          <w:lang w:bidi="ar-IQ"/>
        </w:rPr>
        <w:t>مولاري</w:t>
      </w:r>
      <w:r w:rsidRPr="004A56B3">
        <w:rPr>
          <w:rFonts w:asciiTheme="majorBidi" w:hAnsiTheme="majorBidi" w:cstheme="majorBidi"/>
          <w:sz w:val="28"/>
          <w:szCs w:val="28"/>
          <w:rtl/>
        </w:rPr>
        <w:t xml:space="preserve">, تم قياس نشاط الإنزيم كما موضح أعلاه , ومن خلال رسم العلاقة بين سرعة التفاعل الإنزيمي والأس الهيدروجيني تم التعرف على الأس الهيدروجيني الأمثل . </w:t>
      </w:r>
    </w:p>
    <w:p w:rsidR="003E0822" w:rsidRPr="004A56B3" w:rsidRDefault="003E0822" w:rsidP="003E0822">
      <w:pPr>
        <w:tabs>
          <w:tab w:val="left" w:pos="4902"/>
          <w:tab w:val="right" w:pos="8787"/>
        </w:tabs>
        <w:spacing w:line="360" w:lineRule="auto"/>
        <w:rPr>
          <w:rFonts w:asciiTheme="majorBidi" w:hAnsiTheme="majorBidi" w:cstheme="majorBidi"/>
          <w:b/>
          <w:bCs/>
          <w:sz w:val="28"/>
          <w:szCs w:val="28"/>
          <w:rtl/>
          <w:lang w:bidi="ar-IQ"/>
        </w:rPr>
      </w:pPr>
      <w:r w:rsidRPr="004A56B3">
        <w:rPr>
          <w:rFonts w:asciiTheme="majorBidi" w:hAnsiTheme="majorBidi" w:cstheme="majorBidi"/>
          <w:b/>
          <w:bCs/>
          <w:sz w:val="28"/>
          <w:szCs w:val="28"/>
          <w:rtl/>
        </w:rPr>
        <w:t xml:space="preserve">تأثير تغير درجات الحرارة </w:t>
      </w:r>
    </w:p>
    <w:p w:rsidR="003E0822" w:rsidRPr="004A56B3" w:rsidRDefault="003E0822" w:rsidP="003D01B3">
      <w:pPr>
        <w:tabs>
          <w:tab w:val="left" w:pos="4902"/>
          <w:tab w:val="right" w:pos="8787"/>
        </w:tabs>
        <w:spacing w:line="360" w:lineRule="auto"/>
        <w:jc w:val="both"/>
        <w:rPr>
          <w:rFonts w:asciiTheme="majorBidi" w:hAnsiTheme="majorBidi" w:cstheme="majorBidi"/>
          <w:b/>
          <w:bCs/>
          <w:sz w:val="28"/>
          <w:szCs w:val="28"/>
          <w:rtl/>
        </w:rPr>
      </w:pPr>
      <w:r w:rsidRPr="004A56B3">
        <w:rPr>
          <w:rFonts w:asciiTheme="majorBidi" w:hAnsiTheme="majorBidi" w:cstheme="majorBidi"/>
          <w:sz w:val="28"/>
          <w:szCs w:val="28"/>
          <w:rtl/>
        </w:rPr>
        <w:lastRenderedPageBreak/>
        <w:t xml:space="preserve">     تم حساب نشاط الإنزيم وذلك بإجراء التفاعل عند درجات حرارة متغيرة (7 , 17 , 27 , 37 , 47 , 57 ) مº بوجود المحلول المنظم </w:t>
      </w:r>
      <w:r w:rsidRPr="004A56B3">
        <w:rPr>
          <w:rFonts w:asciiTheme="majorBidi" w:hAnsiTheme="majorBidi" w:cstheme="majorBidi"/>
          <w:sz w:val="28"/>
          <w:szCs w:val="28"/>
          <w:rtl/>
          <w:lang w:bidi="ar-IQ"/>
        </w:rPr>
        <w:t xml:space="preserve">ذو </w:t>
      </w:r>
      <w:r w:rsidRPr="004A56B3">
        <w:rPr>
          <w:rFonts w:asciiTheme="majorBidi" w:hAnsiTheme="majorBidi" w:cstheme="majorBidi"/>
          <w:sz w:val="28"/>
          <w:szCs w:val="28"/>
          <w:lang w:bidi="ar-IQ"/>
        </w:rPr>
        <w:t>pH=8.2</w:t>
      </w:r>
      <w:r w:rsidRPr="004A56B3">
        <w:rPr>
          <w:rFonts w:asciiTheme="majorBidi" w:hAnsiTheme="majorBidi" w:cstheme="majorBidi"/>
          <w:sz w:val="28"/>
          <w:szCs w:val="28"/>
          <w:rtl/>
          <w:lang w:bidi="ar-IQ"/>
        </w:rPr>
        <w:t xml:space="preserve"> وتركيز الركيزة </w:t>
      </w:r>
      <w:r w:rsidRPr="004A56B3">
        <w:rPr>
          <w:rFonts w:asciiTheme="majorBidi" w:hAnsiTheme="majorBidi" w:cstheme="majorBidi"/>
          <w:sz w:val="28"/>
          <w:szCs w:val="28"/>
          <w:lang w:bidi="ar-IQ"/>
        </w:rPr>
        <w:t>1×10</w:t>
      </w:r>
      <w:r w:rsidRPr="004A56B3">
        <w:rPr>
          <w:rFonts w:asciiTheme="majorBidi" w:hAnsiTheme="majorBidi" w:cstheme="majorBidi"/>
          <w:sz w:val="28"/>
          <w:szCs w:val="28"/>
          <w:vertAlign w:val="superscript"/>
          <w:lang w:bidi="ar-IQ"/>
        </w:rPr>
        <w:t>-4</w:t>
      </w:r>
      <w:r w:rsidRPr="004A56B3">
        <w:rPr>
          <w:rFonts w:asciiTheme="majorBidi" w:hAnsiTheme="majorBidi" w:cstheme="majorBidi"/>
          <w:sz w:val="28"/>
          <w:szCs w:val="28"/>
          <w:rtl/>
          <w:lang w:bidi="ar-IQ"/>
        </w:rPr>
        <w:t xml:space="preserve">مولاري </w:t>
      </w:r>
      <w:r w:rsidRPr="004A56B3">
        <w:rPr>
          <w:rFonts w:asciiTheme="majorBidi" w:hAnsiTheme="majorBidi" w:cstheme="majorBidi"/>
          <w:sz w:val="28"/>
          <w:szCs w:val="28"/>
          <w:rtl/>
        </w:rPr>
        <w:t>بعد ذلك تم رسم علاقة بين سرعة التفاعل الإنزيمي ودرجات الحرارة لمعرفة درجة الحرارة التفاعل المثلى</w:t>
      </w:r>
      <w:r w:rsidRPr="004A56B3">
        <w:rPr>
          <w:rFonts w:asciiTheme="majorBidi" w:hAnsiTheme="majorBidi" w:cstheme="majorBidi"/>
          <w:b/>
          <w:bCs/>
          <w:sz w:val="28"/>
          <w:szCs w:val="28"/>
          <w:rtl/>
        </w:rPr>
        <w:t xml:space="preserve"> . </w:t>
      </w:r>
    </w:p>
    <w:p w:rsidR="003E0822" w:rsidRPr="004A56B3" w:rsidRDefault="003E0822" w:rsidP="003E0822">
      <w:pPr>
        <w:tabs>
          <w:tab w:val="left" w:pos="4902"/>
          <w:tab w:val="right" w:pos="8787"/>
        </w:tabs>
        <w:spacing w:line="360" w:lineRule="auto"/>
        <w:rPr>
          <w:rFonts w:asciiTheme="majorBidi" w:hAnsiTheme="majorBidi" w:cstheme="majorBidi"/>
          <w:b/>
          <w:bCs/>
          <w:sz w:val="28"/>
          <w:szCs w:val="28"/>
          <w:rtl/>
        </w:rPr>
      </w:pPr>
      <w:r w:rsidRPr="004A56B3">
        <w:rPr>
          <w:rFonts w:asciiTheme="majorBidi" w:hAnsiTheme="majorBidi" w:cstheme="majorBidi"/>
          <w:b/>
          <w:bCs/>
          <w:sz w:val="28"/>
          <w:szCs w:val="28"/>
          <w:rtl/>
        </w:rPr>
        <w:t xml:space="preserve">دراسة تأثير المركبات المحضرة على نشاط إنزيم الزانثين اوكسيديز </w:t>
      </w:r>
    </w:p>
    <w:p w:rsidR="003E0822" w:rsidRPr="004A56B3" w:rsidRDefault="003E0822" w:rsidP="003E0822">
      <w:pPr>
        <w:tabs>
          <w:tab w:val="left" w:pos="1121"/>
        </w:tabs>
        <w:spacing w:line="360" w:lineRule="auto"/>
        <w:rPr>
          <w:rFonts w:asciiTheme="majorBidi" w:hAnsiTheme="majorBidi" w:cstheme="majorBidi"/>
          <w:color w:val="222222"/>
          <w:sz w:val="28"/>
          <w:szCs w:val="28"/>
          <w:shd w:val="clear" w:color="auto" w:fill="FFFFFF"/>
          <w:rtl/>
          <w:lang w:bidi="ar-IQ"/>
        </w:rPr>
      </w:pPr>
      <w:r w:rsidRPr="004A56B3">
        <w:rPr>
          <w:rFonts w:asciiTheme="majorBidi" w:hAnsiTheme="majorBidi" w:cstheme="majorBidi"/>
          <w:color w:val="222222"/>
          <w:sz w:val="28"/>
          <w:szCs w:val="28"/>
          <w:shd w:val="clear" w:color="auto" w:fill="FFFFFF"/>
          <w:rtl/>
        </w:rPr>
        <w:t xml:space="preserve">تم </w:t>
      </w:r>
      <w:r w:rsidRPr="004A56B3">
        <w:rPr>
          <w:rFonts w:asciiTheme="majorBidi" w:hAnsiTheme="majorBidi" w:cstheme="majorBidi"/>
          <w:color w:val="222222"/>
          <w:sz w:val="28"/>
          <w:szCs w:val="28"/>
          <w:shd w:val="clear" w:color="auto" w:fill="FFFFFF"/>
          <w:rtl/>
          <w:lang w:bidi="ar-IQ"/>
        </w:rPr>
        <w:t>في هذه الدراسة تحضير 6 تراكيز مختلفة من العقار والمركب المشتق وكانت التراكيز المحضرة كالآتي :</w:t>
      </w:r>
    </w:p>
    <w:p w:rsidR="003E0822" w:rsidRPr="004A56B3" w:rsidRDefault="003E0822" w:rsidP="003E0822">
      <w:pPr>
        <w:tabs>
          <w:tab w:val="left" w:pos="1121"/>
        </w:tabs>
        <w:spacing w:line="360" w:lineRule="auto"/>
        <w:rPr>
          <w:rFonts w:asciiTheme="majorBidi" w:hAnsiTheme="majorBidi" w:cstheme="majorBidi"/>
          <w:color w:val="222222"/>
          <w:sz w:val="28"/>
          <w:szCs w:val="28"/>
          <w:shd w:val="clear" w:color="auto" w:fill="FFFFFF"/>
          <w:rtl/>
          <w:lang w:bidi="ar-IQ"/>
        </w:rPr>
      </w:pPr>
      <w:r w:rsidRPr="004A56B3">
        <w:rPr>
          <w:rFonts w:asciiTheme="majorBidi" w:hAnsiTheme="majorBidi" w:cstheme="majorBidi"/>
          <w:color w:val="222222"/>
          <w:sz w:val="28"/>
          <w:szCs w:val="28"/>
          <w:shd w:val="clear" w:color="auto" w:fill="FFFFFF"/>
          <w:lang w:bidi="ar-IQ"/>
        </w:rPr>
        <w:t>(1×10</w:t>
      </w:r>
      <w:r w:rsidRPr="004A56B3">
        <w:rPr>
          <w:rFonts w:asciiTheme="majorBidi" w:hAnsiTheme="majorBidi" w:cstheme="majorBidi"/>
          <w:color w:val="222222"/>
          <w:sz w:val="28"/>
          <w:szCs w:val="28"/>
          <w:shd w:val="clear" w:color="auto" w:fill="FFFFFF"/>
          <w:vertAlign w:val="superscript"/>
          <w:lang w:bidi="ar-IQ"/>
        </w:rPr>
        <w:t>-7</w:t>
      </w:r>
      <w:r w:rsidRPr="004A56B3">
        <w:rPr>
          <w:rFonts w:asciiTheme="majorBidi" w:hAnsiTheme="majorBidi" w:cstheme="majorBidi"/>
          <w:color w:val="222222"/>
          <w:sz w:val="28"/>
          <w:szCs w:val="28"/>
          <w:shd w:val="clear" w:color="auto" w:fill="FFFFFF"/>
          <w:lang w:bidi="ar-IQ"/>
        </w:rPr>
        <w:t xml:space="preserve"> , 5×10</w:t>
      </w:r>
      <w:r w:rsidRPr="004A56B3">
        <w:rPr>
          <w:rFonts w:asciiTheme="majorBidi" w:hAnsiTheme="majorBidi" w:cstheme="majorBidi"/>
          <w:color w:val="222222"/>
          <w:sz w:val="28"/>
          <w:szCs w:val="28"/>
          <w:shd w:val="clear" w:color="auto" w:fill="FFFFFF"/>
          <w:vertAlign w:val="superscript"/>
          <w:lang w:bidi="ar-IQ"/>
        </w:rPr>
        <w:t>-8</w:t>
      </w:r>
      <w:r w:rsidRPr="004A56B3">
        <w:rPr>
          <w:rFonts w:asciiTheme="majorBidi" w:hAnsiTheme="majorBidi" w:cstheme="majorBidi"/>
          <w:color w:val="222222"/>
          <w:sz w:val="28"/>
          <w:szCs w:val="28"/>
          <w:shd w:val="clear" w:color="auto" w:fill="FFFFFF"/>
          <w:lang w:bidi="ar-IQ"/>
        </w:rPr>
        <w:t xml:space="preserve"> , 2.5×10</w:t>
      </w:r>
      <w:r w:rsidRPr="004A56B3">
        <w:rPr>
          <w:rFonts w:asciiTheme="majorBidi" w:hAnsiTheme="majorBidi" w:cstheme="majorBidi"/>
          <w:color w:val="222222"/>
          <w:sz w:val="28"/>
          <w:szCs w:val="28"/>
          <w:shd w:val="clear" w:color="auto" w:fill="FFFFFF"/>
          <w:vertAlign w:val="superscript"/>
          <w:lang w:bidi="ar-IQ"/>
        </w:rPr>
        <w:t>-8</w:t>
      </w:r>
      <w:r w:rsidRPr="004A56B3">
        <w:rPr>
          <w:rFonts w:asciiTheme="majorBidi" w:hAnsiTheme="majorBidi" w:cstheme="majorBidi"/>
          <w:color w:val="222222"/>
          <w:sz w:val="28"/>
          <w:szCs w:val="28"/>
          <w:shd w:val="clear" w:color="auto" w:fill="FFFFFF"/>
          <w:lang w:bidi="ar-IQ"/>
        </w:rPr>
        <w:t xml:space="preserve"> , 1.25×10</w:t>
      </w:r>
      <w:r w:rsidRPr="004A56B3">
        <w:rPr>
          <w:rFonts w:asciiTheme="majorBidi" w:hAnsiTheme="majorBidi" w:cstheme="majorBidi"/>
          <w:color w:val="222222"/>
          <w:sz w:val="28"/>
          <w:szCs w:val="28"/>
          <w:shd w:val="clear" w:color="auto" w:fill="FFFFFF"/>
          <w:vertAlign w:val="superscript"/>
          <w:lang w:bidi="ar-IQ"/>
        </w:rPr>
        <w:t>-8</w:t>
      </w:r>
      <w:r w:rsidRPr="004A56B3">
        <w:rPr>
          <w:rFonts w:asciiTheme="majorBidi" w:hAnsiTheme="majorBidi" w:cstheme="majorBidi"/>
          <w:color w:val="222222"/>
          <w:sz w:val="28"/>
          <w:szCs w:val="28"/>
          <w:shd w:val="clear" w:color="auto" w:fill="FFFFFF"/>
          <w:lang w:bidi="ar-IQ"/>
        </w:rPr>
        <w:t xml:space="preserve"> , 6.25 ×10</w:t>
      </w:r>
      <w:r w:rsidRPr="004A56B3">
        <w:rPr>
          <w:rFonts w:asciiTheme="majorBidi" w:hAnsiTheme="majorBidi" w:cstheme="majorBidi"/>
          <w:color w:val="222222"/>
          <w:sz w:val="28"/>
          <w:szCs w:val="28"/>
          <w:shd w:val="clear" w:color="auto" w:fill="FFFFFF"/>
          <w:vertAlign w:val="superscript"/>
          <w:lang w:bidi="ar-IQ"/>
        </w:rPr>
        <w:t>-9</w:t>
      </w:r>
      <w:r w:rsidRPr="004A56B3">
        <w:rPr>
          <w:rFonts w:asciiTheme="majorBidi" w:hAnsiTheme="majorBidi" w:cstheme="majorBidi"/>
          <w:color w:val="222222"/>
          <w:sz w:val="28"/>
          <w:szCs w:val="28"/>
          <w:shd w:val="clear" w:color="auto" w:fill="FFFFFF"/>
          <w:lang w:bidi="ar-IQ"/>
        </w:rPr>
        <w:t>, 3.12×10</w:t>
      </w:r>
      <w:r w:rsidRPr="004A56B3">
        <w:rPr>
          <w:rFonts w:asciiTheme="majorBidi" w:hAnsiTheme="majorBidi" w:cstheme="majorBidi"/>
          <w:color w:val="222222"/>
          <w:sz w:val="28"/>
          <w:szCs w:val="28"/>
          <w:shd w:val="clear" w:color="auto" w:fill="FFFFFF"/>
          <w:vertAlign w:val="superscript"/>
          <w:lang w:bidi="ar-IQ"/>
        </w:rPr>
        <w:t>-9</w:t>
      </w:r>
      <w:r w:rsidRPr="004A56B3">
        <w:rPr>
          <w:rFonts w:asciiTheme="majorBidi" w:hAnsiTheme="majorBidi" w:cstheme="majorBidi"/>
          <w:color w:val="222222"/>
          <w:sz w:val="28"/>
          <w:szCs w:val="28"/>
          <w:shd w:val="clear" w:color="auto" w:fill="FFFFFF"/>
          <w:lang w:bidi="ar-IQ"/>
        </w:rPr>
        <w:t>)</w:t>
      </w:r>
      <w:r w:rsidRPr="004A56B3">
        <w:rPr>
          <w:rFonts w:asciiTheme="majorBidi" w:hAnsiTheme="majorBidi" w:cstheme="majorBidi"/>
          <w:color w:val="222222"/>
          <w:sz w:val="28"/>
          <w:szCs w:val="28"/>
          <w:shd w:val="clear" w:color="auto" w:fill="FFFFFF"/>
          <w:rtl/>
          <w:lang w:bidi="ar-IQ"/>
        </w:rPr>
        <w:t xml:space="preserve"> مولاري </w:t>
      </w:r>
    </w:p>
    <w:p w:rsidR="003E0822" w:rsidRPr="004A56B3" w:rsidRDefault="003E0822" w:rsidP="003E0822">
      <w:pPr>
        <w:tabs>
          <w:tab w:val="left" w:pos="1121"/>
        </w:tabs>
        <w:spacing w:line="360" w:lineRule="auto"/>
        <w:rPr>
          <w:rFonts w:asciiTheme="majorBidi" w:hAnsiTheme="majorBidi" w:cstheme="majorBidi"/>
          <w:color w:val="222222"/>
          <w:sz w:val="28"/>
          <w:szCs w:val="28"/>
          <w:shd w:val="clear" w:color="auto" w:fill="FFFFFF"/>
          <w:rtl/>
          <w:lang w:bidi="ar-IQ"/>
        </w:rPr>
      </w:pPr>
      <w:r w:rsidRPr="004A56B3">
        <w:rPr>
          <w:rFonts w:asciiTheme="majorBidi" w:hAnsiTheme="majorBidi" w:cstheme="majorBidi"/>
          <w:color w:val="222222"/>
          <w:sz w:val="28"/>
          <w:szCs w:val="28"/>
          <w:shd w:val="clear" w:color="auto" w:fill="FFFFFF"/>
          <w:rtl/>
          <w:lang w:bidi="ar-IQ"/>
        </w:rPr>
        <w:t xml:space="preserve">إذ تم إضافة 100 مايكرولتر من العقار و المركب المحضر على التوالي بعد إضافة الإنزيم مباشرة , ثم تم حساب درجة التثبيط كما يلي : </w:t>
      </w:r>
    </w:p>
    <w:p w:rsidR="003E0822" w:rsidRPr="004A56B3" w:rsidRDefault="003E0822" w:rsidP="003E0822">
      <w:pPr>
        <w:spacing w:line="360" w:lineRule="auto"/>
        <w:jc w:val="right"/>
        <w:rPr>
          <w:rFonts w:asciiTheme="majorBidi" w:hAnsiTheme="majorBidi" w:cstheme="majorBidi"/>
          <w:sz w:val="28"/>
          <w:szCs w:val="28"/>
          <w:rtl/>
          <w:lang w:bidi="ar-IQ"/>
        </w:rPr>
      </w:pPr>
      <w:r w:rsidRPr="004A56B3">
        <w:rPr>
          <w:rFonts w:asciiTheme="majorBidi" w:hAnsiTheme="majorBidi" w:cstheme="majorBidi"/>
          <w:color w:val="222222"/>
          <w:sz w:val="28"/>
          <w:szCs w:val="28"/>
          <w:shd w:val="clear" w:color="auto" w:fill="FFFFFF"/>
          <w:lang w:bidi="ar-IQ"/>
        </w:rPr>
        <w:t xml:space="preserve">% Inhibition = 100- </w:t>
      </w:r>
      <m:oMath>
        <m:f>
          <m:fPr>
            <m:ctrlPr>
              <w:rPr>
                <w:rFonts w:ascii="Cambria Math" w:hAnsiTheme="majorBidi" w:cstheme="majorBidi"/>
                <w:i/>
                <w:color w:val="222222"/>
                <w:sz w:val="28"/>
                <w:szCs w:val="28"/>
                <w:shd w:val="clear" w:color="auto" w:fill="FFFFFF"/>
                <w:lang w:bidi="ar-IQ"/>
              </w:rPr>
            </m:ctrlPr>
          </m:fPr>
          <m:num>
            <m:r>
              <w:rPr>
                <w:rFonts w:ascii="Cambria Math" w:hAnsi="Cambria Math" w:cstheme="majorBidi"/>
                <w:color w:val="222222"/>
                <w:sz w:val="28"/>
                <w:szCs w:val="28"/>
                <w:shd w:val="clear" w:color="auto" w:fill="FFFFFF"/>
                <w:lang w:bidi="ar-IQ"/>
              </w:rPr>
              <m:t>T</m:t>
            </m:r>
            <m:r>
              <w:rPr>
                <w:rFonts w:asciiTheme="majorBidi" w:hAnsi="Cambria Math" w:cstheme="majorBidi"/>
                <w:color w:val="222222"/>
                <w:sz w:val="28"/>
                <w:szCs w:val="28"/>
                <w:shd w:val="clear" w:color="auto" w:fill="FFFFFF"/>
                <w:lang w:bidi="ar-IQ"/>
              </w:rPr>
              <m:t>h</m:t>
            </m:r>
            <m:r>
              <w:rPr>
                <w:rFonts w:ascii="Cambria Math" w:hAnsi="Cambria Math" w:cstheme="majorBidi"/>
                <w:color w:val="222222"/>
                <w:sz w:val="28"/>
                <w:szCs w:val="28"/>
                <w:shd w:val="clear" w:color="auto" w:fill="FFFFFF"/>
                <w:lang w:bidi="ar-IQ"/>
              </w:rPr>
              <m:t>eactivitywit</m:t>
            </m:r>
            <m:r>
              <w:rPr>
                <w:rFonts w:asciiTheme="majorBidi" w:hAnsi="Cambria Math" w:cstheme="majorBidi"/>
                <w:color w:val="222222"/>
                <w:sz w:val="28"/>
                <w:szCs w:val="28"/>
                <w:shd w:val="clear" w:color="auto" w:fill="FFFFFF"/>
                <w:lang w:bidi="ar-IQ"/>
              </w:rPr>
              <m:t>h</m:t>
            </m:r>
            <m:r>
              <w:rPr>
                <w:rFonts w:ascii="Cambria Math" w:hAnsi="Cambria Math" w:cstheme="majorBidi"/>
                <w:color w:val="222222"/>
                <w:sz w:val="28"/>
                <w:szCs w:val="28"/>
                <w:shd w:val="clear" w:color="auto" w:fill="FFFFFF"/>
                <w:lang w:bidi="ar-IQ"/>
              </w:rPr>
              <m:t>in</m:t>
            </m:r>
            <m:r>
              <w:rPr>
                <w:rFonts w:asciiTheme="majorBidi" w:hAnsi="Cambria Math" w:cstheme="majorBidi"/>
                <w:color w:val="222222"/>
                <w:sz w:val="28"/>
                <w:szCs w:val="28"/>
                <w:shd w:val="clear" w:color="auto" w:fill="FFFFFF"/>
                <w:lang w:bidi="ar-IQ"/>
              </w:rPr>
              <m:t>h</m:t>
            </m:r>
            <m:r>
              <w:rPr>
                <w:rFonts w:ascii="Cambria Math" w:hAnsi="Cambria Math" w:cstheme="majorBidi"/>
                <w:color w:val="222222"/>
                <w:sz w:val="28"/>
                <w:szCs w:val="28"/>
                <w:shd w:val="clear" w:color="auto" w:fill="FFFFFF"/>
                <w:lang w:bidi="ar-IQ"/>
              </w:rPr>
              <m:t>ibitor</m:t>
            </m:r>
          </m:num>
          <m:den>
            <m:r>
              <w:rPr>
                <w:rFonts w:ascii="Cambria Math" w:hAnsi="Cambria Math" w:cstheme="majorBidi"/>
                <w:color w:val="222222"/>
                <w:sz w:val="28"/>
                <w:szCs w:val="28"/>
                <w:shd w:val="clear" w:color="auto" w:fill="FFFFFF"/>
                <w:lang w:bidi="ar-IQ"/>
              </w:rPr>
              <m:t>T</m:t>
            </m:r>
            <m:r>
              <w:rPr>
                <w:rFonts w:asciiTheme="majorBidi" w:hAnsi="Cambria Math" w:cstheme="majorBidi"/>
                <w:color w:val="222222"/>
                <w:sz w:val="28"/>
                <w:szCs w:val="28"/>
                <w:shd w:val="clear" w:color="auto" w:fill="FFFFFF"/>
                <w:lang w:bidi="ar-IQ"/>
              </w:rPr>
              <m:t>h</m:t>
            </m:r>
            <m:r>
              <w:rPr>
                <w:rFonts w:ascii="Cambria Math" w:hAnsi="Cambria Math" w:cstheme="majorBidi"/>
                <w:color w:val="222222"/>
                <w:sz w:val="28"/>
                <w:szCs w:val="28"/>
                <w:shd w:val="clear" w:color="auto" w:fill="FFFFFF"/>
                <w:lang w:bidi="ar-IQ"/>
              </w:rPr>
              <m:t>eactivitywit</m:t>
            </m:r>
            <m:r>
              <w:rPr>
                <w:rFonts w:asciiTheme="majorBidi" w:hAnsi="Cambria Math" w:cstheme="majorBidi"/>
                <w:color w:val="222222"/>
                <w:sz w:val="28"/>
                <w:szCs w:val="28"/>
                <w:shd w:val="clear" w:color="auto" w:fill="FFFFFF"/>
                <w:lang w:bidi="ar-IQ"/>
              </w:rPr>
              <m:t>h</m:t>
            </m:r>
            <m:r>
              <w:rPr>
                <w:rFonts w:ascii="Cambria Math" w:hAnsi="Cambria Math" w:cstheme="majorBidi"/>
                <w:color w:val="222222"/>
                <w:sz w:val="28"/>
                <w:szCs w:val="28"/>
                <w:shd w:val="clear" w:color="auto" w:fill="FFFFFF"/>
                <w:lang w:bidi="ar-IQ"/>
              </w:rPr>
              <m:t>outin</m:t>
            </m:r>
            <m:r>
              <w:rPr>
                <w:rFonts w:asciiTheme="majorBidi" w:hAnsi="Cambria Math" w:cstheme="majorBidi"/>
                <w:color w:val="222222"/>
                <w:sz w:val="28"/>
                <w:szCs w:val="28"/>
                <w:shd w:val="clear" w:color="auto" w:fill="FFFFFF"/>
                <w:lang w:bidi="ar-IQ"/>
              </w:rPr>
              <m:t>h</m:t>
            </m:r>
            <m:r>
              <w:rPr>
                <w:rFonts w:ascii="Cambria Math" w:hAnsi="Cambria Math" w:cstheme="majorBidi"/>
                <w:color w:val="222222"/>
                <w:sz w:val="28"/>
                <w:szCs w:val="28"/>
                <w:shd w:val="clear" w:color="auto" w:fill="FFFFFF"/>
                <w:lang w:bidi="ar-IQ"/>
              </w:rPr>
              <m:t>ibitor</m:t>
            </m:r>
          </m:den>
        </m:f>
        <m:r>
          <w:rPr>
            <w:rFonts w:asciiTheme="majorBidi" w:hAnsiTheme="majorBidi" w:cstheme="majorBidi"/>
            <w:color w:val="222222"/>
            <w:sz w:val="28"/>
            <w:szCs w:val="28"/>
            <w:shd w:val="clear" w:color="auto" w:fill="FFFFFF"/>
            <w:lang w:bidi="ar-IQ"/>
          </w:rPr>
          <m:t>×</m:t>
        </m:r>
        <m:r>
          <w:rPr>
            <w:rFonts w:ascii="Cambria Math" w:hAnsiTheme="majorBidi" w:cstheme="majorBidi"/>
            <w:color w:val="222222"/>
            <w:sz w:val="28"/>
            <w:szCs w:val="28"/>
            <w:shd w:val="clear" w:color="auto" w:fill="FFFFFF"/>
            <w:lang w:bidi="ar-IQ"/>
          </w:rPr>
          <m:t>100</m:t>
        </m:r>
      </m:oMath>
    </w:p>
    <w:p w:rsidR="003E0822" w:rsidRPr="004A56B3" w:rsidRDefault="003E0822" w:rsidP="003E0822">
      <w:pPr>
        <w:pStyle w:val="a4"/>
        <w:bidi/>
        <w:spacing w:before="0" w:beforeAutospacing="0" w:after="0" w:afterAutospacing="0" w:line="360" w:lineRule="auto"/>
        <w:rPr>
          <w:rFonts w:asciiTheme="majorBidi" w:hAnsiTheme="majorBidi" w:cstheme="majorBidi"/>
          <w:color w:val="auto"/>
          <w:sz w:val="28"/>
          <w:szCs w:val="28"/>
          <w:rtl/>
          <w:lang w:bidi="ar-IQ"/>
        </w:rPr>
      </w:pPr>
      <w:r w:rsidRPr="004A56B3">
        <w:rPr>
          <w:rFonts w:asciiTheme="majorBidi" w:hAnsiTheme="majorBidi" w:cstheme="majorBidi"/>
          <w:color w:val="auto"/>
          <w:sz w:val="28"/>
          <w:szCs w:val="28"/>
          <w:rtl/>
          <w:lang w:bidi="ar-IQ"/>
        </w:rPr>
        <w:t xml:space="preserve">وتمت دراسة نوع التثبيط كما تم قياس نشاط الإنزيم في وجود وغياب المثبط في نفس الظروف . تم تطبيق مخطط </w:t>
      </w:r>
      <w:r w:rsidRPr="004A56B3">
        <w:rPr>
          <w:rFonts w:asciiTheme="majorBidi" w:hAnsiTheme="majorBidi" w:cstheme="majorBidi"/>
          <w:color w:val="auto"/>
          <w:sz w:val="28"/>
          <w:szCs w:val="28"/>
          <w:lang w:bidi="ar-IQ"/>
        </w:rPr>
        <w:t xml:space="preserve">Linweaver – Burk </w:t>
      </w:r>
      <w:r w:rsidRPr="004A56B3">
        <w:rPr>
          <w:rFonts w:asciiTheme="majorBidi" w:hAnsiTheme="majorBidi" w:cstheme="majorBidi"/>
          <w:color w:val="auto"/>
          <w:sz w:val="28"/>
          <w:szCs w:val="28"/>
          <w:rtl/>
          <w:lang w:bidi="ar-IQ"/>
        </w:rPr>
        <w:t xml:space="preserve"> للحصول على :</w:t>
      </w:r>
    </w:p>
    <w:p w:rsidR="003E0822" w:rsidRPr="004A56B3" w:rsidRDefault="003E0822" w:rsidP="003E0822">
      <w:pPr>
        <w:pStyle w:val="a4"/>
        <w:bidi/>
        <w:spacing w:before="0" w:beforeAutospacing="0" w:after="0" w:afterAutospacing="0" w:line="360" w:lineRule="auto"/>
        <w:rPr>
          <w:rFonts w:asciiTheme="majorBidi" w:hAnsiTheme="majorBidi" w:cstheme="majorBidi"/>
          <w:color w:val="auto"/>
          <w:sz w:val="28"/>
          <w:szCs w:val="28"/>
          <w:rtl/>
          <w:lang w:bidi="ar-IQ"/>
        </w:rPr>
      </w:pPr>
      <w:r w:rsidRPr="004A56B3">
        <w:rPr>
          <w:rFonts w:asciiTheme="majorBidi" w:hAnsiTheme="majorBidi" w:cstheme="majorBidi"/>
          <w:color w:val="auto"/>
          <w:sz w:val="28"/>
          <w:szCs w:val="28"/>
          <w:rtl/>
          <w:lang w:bidi="ar-IQ"/>
        </w:rPr>
        <w:t xml:space="preserve">1- </w:t>
      </w:r>
      <w:r w:rsidRPr="004A56B3">
        <w:rPr>
          <w:rFonts w:asciiTheme="majorBidi" w:hAnsiTheme="majorBidi" w:cstheme="majorBidi"/>
          <w:color w:val="auto"/>
          <w:sz w:val="28"/>
          <w:szCs w:val="28"/>
          <w:lang w:bidi="ar-IQ"/>
        </w:rPr>
        <w:t>Km</w:t>
      </w:r>
      <w:r w:rsidRPr="004A56B3">
        <w:rPr>
          <w:rFonts w:asciiTheme="majorBidi" w:hAnsiTheme="majorBidi" w:cstheme="majorBidi"/>
          <w:color w:val="auto"/>
          <w:sz w:val="28"/>
          <w:szCs w:val="28"/>
          <w:rtl/>
          <w:lang w:bidi="ar-IQ"/>
        </w:rPr>
        <w:t xml:space="preserve"> , 2- </w:t>
      </w:r>
      <w:r w:rsidRPr="004A56B3">
        <w:rPr>
          <w:rFonts w:asciiTheme="majorBidi" w:hAnsiTheme="majorBidi" w:cstheme="majorBidi"/>
          <w:color w:val="auto"/>
          <w:sz w:val="28"/>
          <w:szCs w:val="28"/>
          <w:lang w:bidi="ar-IQ"/>
        </w:rPr>
        <w:t xml:space="preserve">Vmax </w:t>
      </w:r>
      <w:r w:rsidRPr="004A56B3">
        <w:rPr>
          <w:rFonts w:asciiTheme="majorBidi" w:hAnsiTheme="majorBidi" w:cstheme="majorBidi"/>
          <w:color w:val="auto"/>
          <w:sz w:val="28"/>
          <w:szCs w:val="28"/>
          <w:rtl/>
          <w:lang w:bidi="ar-IQ"/>
        </w:rPr>
        <w:t xml:space="preserve"> , 3- </w:t>
      </w:r>
      <w:r w:rsidRPr="004A56B3">
        <w:rPr>
          <w:rFonts w:asciiTheme="majorBidi" w:hAnsiTheme="majorBidi" w:cstheme="majorBidi"/>
          <w:color w:val="auto"/>
          <w:sz w:val="28"/>
          <w:szCs w:val="28"/>
          <w:lang w:bidi="ar-IQ"/>
        </w:rPr>
        <w:t>Kmi</w:t>
      </w:r>
      <w:r w:rsidRPr="004A56B3">
        <w:rPr>
          <w:rFonts w:asciiTheme="majorBidi" w:hAnsiTheme="majorBidi" w:cstheme="majorBidi"/>
          <w:color w:val="auto"/>
          <w:sz w:val="28"/>
          <w:szCs w:val="28"/>
          <w:rtl/>
          <w:lang w:bidi="ar-IQ"/>
        </w:rPr>
        <w:t xml:space="preserve"> , 4- </w:t>
      </w:r>
      <w:r w:rsidRPr="004A56B3">
        <w:rPr>
          <w:rFonts w:asciiTheme="majorBidi" w:hAnsiTheme="majorBidi" w:cstheme="majorBidi"/>
          <w:color w:val="auto"/>
          <w:sz w:val="28"/>
          <w:szCs w:val="28"/>
          <w:lang w:bidi="ar-IQ"/>
        </w:rPr>
        <w:t>Vmax i</w:t>
      </w:r>
      <w:r w:rsidRPr="004A56B3">
        <w:rPr>
          <w:rFonts w:asciiTheme="majorBidi" w:hAnsiTheme="majorBidi" w:cstheme="majorBidi"/>
          <w:color w:val="auto"/>
          <w:sz w:val="28"/>
          <w:szCs w:val="28"/>
          <w:rtl/>
          <w:lang w:bidi="ar-IQ"/>
        </w:rPr>
        <w:t xml:space="preserve"> , 5- نوع التثبيط . </w:t>
      </w:r>
    </w:p>
    <w:p w:rsidR="00C52B19" w:rsidRPr="004A56B3" w:rsidRDefault="00C52B19" w:rsidP="003E0822">
      <w:pPr>
        <w:pStyle w:val="a4"/>
        <w:bidi/>
        <w:spacing w:before="0" w:beforeAutospacing="0" w:after="0" w:afterAutospacing="0" w:line="360" w:lineRule="auto"/>
        <w:rPr>
          <w:rFonts w:asciiTheme="majorBidi" w:hAnsiTheme="majorBidi" w:cstheme="majorBidi"/>
          <w:color w:val="auto"/>
          <w:sz w:val="28"/>
          <w:szCs w:val="28"/>
          <w:rtl/>
          <w:lang w:bidi="ar-IQ"/>
        </w:rPr>
      </w:pPr>
    </w:p>
    <w:p w:rsidR="001B2982" w:rsidRPr="004A56B3" w:rsidRDefault="00C52B19" w:rsidP="003E0822">
      <w:pPr>
        <w:spacing w:line="360" w:lineRule="auto"/>
        <w:rPr>
          <w:rFonts w:asciiTheme="majorBidi" w:hAnsiTheme="majorBidi" w:cstheme="majorBidi"/>
          <w:b/>
          <w:bCs/>
          <w:sz w:val="28"/>
          <w:szCs w:val="28"/>
          <w:rtl/>
          <w:lang w:bidi="ar-IQ"/>
        </w:rPr>
      </w:pPr>
      <w:r w:rsidRPr="004A56B3">
        <w:rPr>
          <w:rFonts w:asciiTheme="majorBidi" w:hAnsiTheme="majorBidi" w:cstheme="majorBidi"/>
          <w:b/>
          <w:bCs/>
          <w:sz w:val="28"/>
          <w:szCs w:val="28"/>
          <w:rtl/>
          <w:lang w:bidi="ar-IQ"/>
        </w:rPr>
        <w:t xml:space="preserve">النتائج والمناقشة </w:t>
      </w:r>
    </w:p>
    <w:p w:rsidR="003E0822" w:rsidRPr="004A56B3" w:rsidRDefault="003E0822" w:rsidP="003D01B3">
      <w:pPr>
        <w:spacing w:line="360" w:lineRule="auto"/>
        <w:jc w:val="both"/>
        <w:rPr>
          <w:rFonts w:asciiTheme="majorBidi" w:hAnsiTheme="majorBidi" w:cstheme="majorBidi"/>
          <w:sz w:val="28"/>
          <w:szCs w:val="28"/>
          <w:rtl/>
          <w:lang w:bidi="ar-IQ"/>
        </w:rPr>
      </w:pPr>
      <w:r w:rsidRPr="004A56B3">
        <w:rPr>
          <w:rFonts w:asciiTheme="majorBidi" w:hAnsiTheme="majorBidi" w:cstheme="majorBidi"/>
          <w:sz w:val="28"/>
          <w:szCs w:val="28"/>
          <w:rtl/>
          <w:lang w:bidi="ar-IQ"/>
        </w:rPr>
        <w:t xml:space="preserve">تم تحضير مشتق لعقار الوبيورينول من خلال زيادة المجاميع القابلة للتأكسد مقارنة بالعقار الأصلي من خلال تفاعله مع مركب وسطي يحتوي على مجاميع فعالة هي مجموعة الالديهايد ومجموعة الهيدروكسيل حيث اشتمل التفاعل على مرحلتين المرحلة تكوين المركب الوسطي حيث تم الكلة  2- هيدروكسي بنزالديهايد (سلسلديهايد) بواسطة بارا فورمالديهايد بوجود زيادة كبيرة من حامض الهيدروكلوريك المركز كما في المعادلة التالية : </w:t>
      </w:r>
    </w:p>
    <w:p w:rsidR="003E0822" w:rsidRPr="004A56B3" w:rsidRDefault="003E0822" w:rsidP="003E0822">
      <w:pPr>
        <w:spacing w:line="360" w:lineRule="auto"/>
        <w:rPr>
          <w:rFonts w:asciiTheme="majorBidi" w:hAnsiTheme="majorBidi" w:cstheme="majorBidi"/>
          <w:sz w:val="28"/>
          <w:szCs w:val="28"/>
          <w:rtl/>
          <w:lang w:bidi="ar-IQ"/>
        </w:rPr>
      </w:pPr>
      <w:r w:rsidRPr="004A56B3">
        <w:rPr>
          <w:rFonts w:asciiTheme="majorBidi" w:hAnsiTheme="majorBidi" w:cstheme="majorBidi"/>
          <w:noProof/>
          <w:sz w:val="28"/>
          <w:szCs w:val="28"/>
          <w:rtl/>
        </w:rPr>
        <w:lastRenderedPageBreak/>
        <w:drawing>
          <wp:inline distT="0" distB="0" distL="0" distR="0">
            <wp:extent cx="5274310" cy="1724660"/>
            <wp:effectExtent l="19050" t="0" r="2540" b="0"/>
            <wp:docPr id="2" name="صورة 5" descr="نتبغفؤ.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نتبغفؤ.PNG"/>
                    <pic:cNvPicPr/>
                  </pic:nvPicPr>
                  <pic:blipFill>
                    <a:blip r:embed="rId8" cstate="print"/>
                    <a:stretch>
                      <a:fillRect/>
                    </a:stretch>
                  </pic:blipFill>
                  <pic:spPr>
                    <a:xfrm>
                      <a:off x="0" y="0"/>
                      <a:ext cx="5274310" cy="1724660"/>
                    </a:xfrm>
                    <a:prstGeom prst="rect">
                      <a:avLst/>
                    </a:prstGeom>
                  </pic:spPr>
                </pic:pic>
              </a:graphicData>
            </a:graphic>
          </wp:inline>
        </w:drawing>
      </w:r>
    </w:p>
    <w:p w:rsidR="003E0822" w:rsidRPr="004A56B3" w:rsidRDefault="003E0822" w:rsidP="003D01B3">
      <w:pPr>
        <w:spacing w:line="360" w:lineRule="auto"/>
        <w:jc w:val="both"/>
        <w:rPr>
          <w:rFonts w:asciiTheme="majorBidi" w:hAnsiTheme="majorBidi" w:cstheme="majorBidi"/>
          <w:sz w:val="28"/>
          <w:szCs w:val="28"/>
          <w:rtl/>
          <w:lang w:bidi="ar-IQ"/>
        </w:rPr>
      </w:pPr>
      <w:r w:rsidRPr="004A56B3">
        <w:rPr>
          <w:rFonts w:asciiTheme="majorBidi" w:hAnsiTheme="majorBidi" w:cstheme="majorBidi"/>
          <w:sz w:val="28"/>
          <w:szCs w:val="28"/>
          <w:rtl/>
          <w:lang w:bidi="ar-IQ"/>
        </w:rPr>
        <w:t xml:space="preserve">      حيث تم الحصول على الناتج كراسب لونه أبيض مائل إلى الوردي ودرجة انصهاره      (66-70</w:t>
      </w:r>
      <w:r w:rsidRPr="004A56B3">
        <w:rPr>
          <w:rFonts w:asciiTheme="majorBidi" w:hAnsiTheme="majorBidi" w:cstheme="majorBidi"/>
          <w:sz w:val="28"/>
          <w:szCs w:val="28"/>
          <w:lang w:bidi="ar-IQ"/>
        </w:rPr>
        <w:t xml:space="preserve"> Cº</w:t>
      </w:r>
      <w:r w:rsidRPr="004A56B3">
        <w:rPr>
          <w:rFonts w:asciiTheme="majorBidi" w:hAnsiTheme="majorBidi" w:cstheme="majorBidi"/>
          <w:sz w:val="28"/>
          <w:szCs w:val="28"/>
          <w:rtl/>
          <w:lang w:bidi="ar-IQ"/>
        </w:rPr>
        <w:t xml:space="preserve"> ) ونسبة ناتج (% 40.2 ) . وتم تشخيص المركب المحضر بملاحظة التغير في بعض الصفات الفيزياوية حيث كان الناتج مادة صلبة بينما المادة الأولية ( السلسلديهايد ) سائلة مما يؤكد حدوث التفاعل وتكون الناتج وكذلك تم تشخيص الناتج باستعمال طيف الأشعة تحت الحمراء </w:t>
      </w:r>
      <w:r w:rsidRPr="004A56B3">
        <w:rPr>
          <w:rFonts w:asciiTheme="majorBidi" w:hAnsiTheme="majorBidi" w:cstheme="majorBidi"/>
          <w:sz w:val="28"/>
          <w:szCs w:val="28"/>
          <w:lang w:bidi="ar-IQ"/>
        </w:rPr>
        <w:t>FT-IR</w:t>
      </w:r>
      <w:r w:rsidRPr="004A56B3">
        <w:rPr>
          <w:rFonts w:asciiTheme="majorBidi" w:hAnsiTheme="majorBidi" w:cstheme="majorBidi"/>
          <w:sz w:val="28"/>
          <w:szCs w:val="28"/>
          <w:rtl/>
          <w:lang w:bidi="ar-IQ"/>
        </w:rPr>
        <w:t xml:space="preserve"> حيث لوحظ ظهور حزمة عند المدى (550- 850) سم </w:t>
      </w:r>
      <w:r w:rsidRPr="004A56B3">
        <w:rPr>
          <w:rFonts w:asciiTheme="majorBidi" w:hAnsiTheme="majorBidi" w:cstheme="majorBidi"/>
          <w:sz w:val="28"/>
          <w:szCs w:val="28"/>
          <w:vertAlign w:val="superscript"/>
          <w:rtl/>
          <w:lang w:bidi="ar-IQ"/>
        </w:rPr>
        <w:t>-1</w:t>
      </w:r>
      <w:r w:rsidRPr="004A56B3">
        <w:rPr>
          <w:rFonts w:asciiTheme="majorBidi" w:hAnsiTheme="majorBidi" w:cstheme="majorBidi"/>
          <w:sz w:val="28"/>
          <w:szCs w:val="28"/>
          <w:rtl/>
          <w:lang w:bidi="ar-IQ"/>
        </w:rPr>
        <w:t xml:space="preserve"> تعزى إلى تردد مط مجموعة  </w:t>
      </w:r>
      <w:r w:rsidRPr="004A56B3">
        <w:rPr>
          <w:rFonts w:asciiTheme="majorBidi" w:hAnsiTheme="majorBidi" w:cstheme="majorBidi"/>
          <w:sz w:val="28"/>
          <w:szCs w:val="28"/>
          <w:lang w:bidi="ar-IQ"/>
        </w:rPr>
        <w:t xml:space="preserve"> C-Cl</w:t>
      </w:r>
      <w:r w:rsidRPr="004A56B3">
        <w:rPr>
          <w:rFonts w:asciiTheme="majorBidi" w:hAnsiTheme="majorBidi" w:cstheme="majorBidi"/>
          <w:sz w:val="28"/>
          <w:szCs w:val="28"/>
          <w:rtl/>
          <w:lang w:bidi="ar-IQ"/>
        </w:rPr>
        <w:t xml:space="preserve">  كذلك ظهور حزمتان جديدتان في الموقعين 2858 سم</w:t>
      </w:r>
      <w:r w:rsidRPr="004A56B3">
        <w:rPr>
          <w:rFonts w:asciiTheme="majorBidi" w:hAnsiTheme="majorBidi" w:cstheme="majorBidi"/>
          <w:sz w:val="28"/>
          <w:szCs w:val="28"/>
          <w:vertAlign w:val="superscript"/>
          <w:rtl/>
          <w:lang w:bidi="ar-IQ"/>
        </w:rPr>
        <w:t>-1</w:t>
      </w:r>
      <w:r w:rsidRPr="004A56B3">
        <w:rPr>
          <w:rFonts w:asciiTheme="majorBidi" w:hAnsiTheme="majorBidi" w:cstheme="majorBidi"/>
          <w:sz w:val="28"/>
          <w:szCs w:val="28"/>
          <w:rtl/>
          <w:lang w:bidi="ar-IQ"/>
        </w:rPr>
        <w:t xml:space="preserve"> و 2925 سم</w:t>
      </w:r>
      <w:r w:rsidRPr="004A56B3">
        <w:rPr>
          <w:rFonts w:asciiTheme="majorBidi" w:hAnsiTheme="majorBidi" w:cstheme="majorBidi"/>
          <w:sz w:val="28"/>
          <w:szCs w:val="28"/>
          <w:vertAlign w:val="superscript"/>
          <w:rtl/>
          <w:lang w:bidi="ar-IQ"/>
        </w:rPr>
        <w:t>-1</w:t>
      </w:r>
      <w:r w:rsidRPr="004A56B3">
        <w:rPr>
          <w:rFonts w:asciiTheme="majorBidi" w:hAnsiTheme="majorBidi" w:cstheme="majorBidi"/>
          <w:sz w:val="28"/>
          <w:szCs w:val="28"/>
          <w:rtl/>
          <w:lang w:bidi="ar-IQ"/>
        </w:rPr>
        <w:t xml:space="preserve"> تعزيان إلى تردد المط المتناظر وغير المتناظر على التوالي لمجموعة </w:t>
      </w:r>
      <w:r w:rsidRPr="004A56B3">
        <w:rPr>
          <w:rFonts w:asciiTheme="majorBidi" w:hAnsiTheme="majorBidi" w:cstheme="majorBidi"/>
          <w:sz w:val="28"/>
          <w:szCs w:val="28"/>
          <w:lang w:bidi="ar-IQ"/>
        </w:rPr>
        <w:t>CH</w:t>
      </w:r>
      <w:r w:rsidRPr="004A56B3">
        <w:rPr>
          <w:rFonts w:asciiTheme="majorBidi" w:hAnsiTheme="majorBidi" w:cstheme="majorBidi"/>
          <w:sz w:val="28"/>
          <w:szCs w:val="28"/>
          <w:vertAlign w:val="subscript"/>
          <w:lang w:bidi="ar-IQ"/>
        </w:rPr>
        <w:t>2</w:t>
      </w:r>
      <w:r w:rsidRPr="004A56B3">
        <w:rPr>
          <w:rFonts w:asciiTheme="majorBidi" w:hAnsiTheme="majorBidi" w:cstheme="majorBidi"/>
          <w:sz w:val="28"/>
          <w:szCs w:val="28"/>
          <w:rtl/>
          <w:lang w:bidi="ar-IQ"/>
        </w:rPr>
        <w:t xml:space="preserve"> في الناتج وظهرت حزمة عريضة عند المدى ( 2800 – 3500 ) سم </w:t>
      </w:r>
      <w:r w:rsidRPr="004A56B3">
        <w:rPr>
          <w:rFonts w:asciiTheme="majorBidi" w:hAnsiTheme="majorBidi" w:cstheme="majorBidi"/>
          <w:sz w:val="28"/>
          <w:szCs w:val="28"/>
          <w:vertAlign w:val="superscript"/>
          <w:rtl/>
          <w:lang w:bidi="ar-IQ"/>
        </w:rPr>
        <w:t>-1</w:t>
      </w:r>
      <w:r w:rsidRPr="004A56B3">
        <w:rPr>
          <w:rFonts w:asciiTheme="majorBidi" w:hAnsiTheme="majorBidi" w:cstheme="majorBidi"/>
          <w:sz w:val="28"/>
          <w:szCs w:val="28"/>
          <w:rtl/>
          <w:lang w:bidi="ar-IQ"/>
        </w:rPr>
        <w:t xml:space="preserve"> تعزى إلى تردد مط مجموعة </w:t>
      </w:r>
      <w:r w:rsidRPr="004A56B3">
        <w:rPr>
          <w:rFonts w:asciiTheme="majorBidi" w:hAnsiTheme="majorBidi" w:cstheme="majorBidi"/>
          <w:sz w:val="28"/>
          <w:szCs w:val="28"/>
          <w:lang w:bidi="ar-IQ"/>
        </w:rPr>
        <w:t xml:space="preserve">OH </w:t>
      </w:r>
      <w:r w:rsidRPr="004A56B3">
        <w:rPr>
          <w:rFonts w:asciiTheme="majorBidi" w:hAnsiTheme="majorBidi" w:cstheme="majorBidi"/>
          <w:sz w:val="28"/>
          <w:szCs w:val="28"/>
          <w:rtl/>
          <w:lang w:bidi="ar-IQ"/>
        </w:rPr>
        <w:t xml:space="preserve"> الفينولية . ولوحظ وجود حزمة في الموقع 2762 سم </w:t>
      </w:r>
      <w:r w:rsidRPr="004A56B3">
        <w:rPr>
          <w:rFonts w:asciiTheme="majorBidi" w:hAnsiTheme="majorBidi" w:cstheme="majorBidi"/>
          <w:sz w:val="28"/>
          <w:szCs w:val="28"/>
          <w:vertAlign w:val="superscript"/>
          <w:rtl/>
          <w:lang w:bidi="ar-IQ"/>
        </w:rPr>
        <w:t>-1</w:t>
      </w:r>
      <w:r w:rsidRPr="004A56B3">
        <w:rPr>
          <w:rFonts w:asciiTheme="majorBidi" w:hAnsiTheme="majorBidi" w:cstheme="majorBidi"/>
          <w:sz w:val="28"/>
          <w:szCs w:val="28"/>
          <w:rtl/>
          <w:lang w:bidi="ar-IQ"/>
        </w:rPr>
        <w:t xml:space="preserve"> تعزى إلى تردد مط مجموعة الكاربونيل </w:t>
      </w:r>
      <w:r w:rsidRPr="004A56B3">
        <w:rPr>
          <w:rFonts w:asciiTheme="majorBidi" w:hAnsiTheme="majorBidi" w:cstheme="majorBidi"/>
          <w:sz w:val="28"/>
          <w:szCs w:val="28"/>
          <w:lang w:bidi="ar-IQ"/>
        </w:rPr>
        <w:t>C=O</w:t>
      </w:r>
      <w:r w:rsidRPr="004A56B3">
        <w:rPr>
          <w:rFonts w:asciiTheme="majorBidi" w:hAnsiTheme="majorBidi" w:cstheme="majorBidi"/>
          <w:sz w:val="28"/>
          <w:szCs w:val="28"/>
          <w:rtl/>
          <w:lang w:bidi="ar-IQ"/>
        </w:rPr>
        <w:t xml:space="preserve"> الالديهايدية وقد كان ترددها منخفضا لكون مجموعة الكاربونيل متصلة بحلقة اروماتية , أما الحزمتان عند الترددين 1485 سم </w:t>
      </w:r>
      <w:r w:rsidRPr="004A56B3">
        <w:rPr>
          <w:rFonts w:asciiTheme="majorBidi" w:hAnsiTheme="majorBidi" w:cstheme="majorBidi"/>
          <w:sz w:val="28"/>
          <w:szCs w:val="28"/>
          <w:vertAlign w:val="superscript"/>
          <w:rtl/>
          <w:lang w:bidi="ar-IQ"/>
        </w:rPr>
        <w:t>-1</w:t>
      </w:r>
      <w:r w:rsidRPr="004A56B3">
        <w:rPr>
          <w:rFonts w:asciiTheme="majorBidi" w:hAnsiTheme="majorBidi" w:cstheme="majorBidi"/>
          <w:sz w:val="28"/>
          <w:szCs w:val="28"/>
          <w:rtl/>
          <w:lang w:bidi="ar-IQ"/>
        </w:rPr>
        <w:t xml:space="preserve"> و 1589 سم </w:t>
      </w:r>
      <w:r w:rsidRPr="004A56B3">
        <w:rPr>
          <w:rFonts w:asciiTheme="majorBidi" w:hAnsiTheme="majorBidi" w:cstheme="majorBidi"/>
          <w:sz w:val="28"/>
          <w:szCs w:val="28"/>
          <w:vertAlign w:val="superscript"/>
          <w:rtl/>
          <w:lang w:bidi="ar-IQ"/>
        </w:rPr>
        <w:t>-1</w:t>
      </w:r>
      <w:r w:rsidRPr="004A56B3">
        <w:rPr>
          <w:rFonts w:asciiTheme="majorBidi" w:hAnsiTheme="majorBidi" w:cstheme="majorBidi"/>
          <w:sz w:val="28"/>
          <w:szCs w:val="28"/>
          <w:rtl/>
          <w:lang w:bidi="ar-IQ"/>
        </w:rPr>
        <w:t xml:space="preserve"> فتعزيان إلى تردد مط مجاميع </w:t>
      </w:r>
      <w:r w:rsidRPr="004A56B3">
        <w:rPr>
          <w:rFonts w:asciiTheme="majorBidi" w:hAnsiTheme="majorBidi" w:cstheme="majorBidi"/>
          <w:sz w:val="28"/>
          <w:szCs w:val="28"/>
          <w:lang w:bidi="ar-IQ"/>
        </w:rPr>
        <w:t xml:space="preserve">C=C </w:t>
      </w:r>
      <w:r w:rsidRPr="004A56B3">
        <w:rPr>
          <w:rFonts w:asciiTheme="majorBidi" w:hAnsiTheme="majorBidi" w:cstheme="majorBidi"/>
          <w:sz w:val="28"/>
          <w:szCs w:val="28"/>
          <w:rtl/>
          <w:lang w:bidi="ar-IQ"/>
        </w:rPr>
        <w:t xml:space="preserve"> الاروماتية للحلقة , كما موضح في الشكل (1) .</w:t>
      </w:r>
    </w:p>
    <w:p w:rsidR="003E0822" w:rsidRPr="004A56B3" w:rsidRDefault="003E0822" w:rsidP="003E0822">
      <w:pPr>
        <w:spacing w:line="360" w:lineRule="auto"/>
        <w:jc w:val="center"/>
        <w:rPr>
          <w:rFonts w:asciiTheme="majorBidi" w:hAnsiTheme="majorBidi" w:cstheme="majorBidi"/>
          <w:sz w:val="28"/>
          <w:szCs w:val="28"/>
          <w:rtl/>
          <w:lang w:bidi="ar-IQ"/>
        </w:rPr>
      </w:pPr>
      <w:r w:rsidRPr="004A56B3">
        <w:rPr>
          <w:rFonts w:asciiTheme="majorBidi" w:hAnsiTheme="majorBidi" w:cstheme="majorBidi"/>
          <w:noProof/>
          <w:sz w:val="28"/>
          <w:szCs w:val="28"/>
          <w:rtl/>
        </w:rPr>
        <w:lastRenderedPageBreak/>
        <w:drawing>
          <wp:inline distT="0" distB="0" distL="0" distR="0">
            <wp:extent cx="5274310" cy="3729355"/>
            <wp:effectExtent l="95250" t="95250" r="97790" b="99695"/>
            <wp:docPr id="3" name="صورة 10" descr="photo_٢٠٢٣-٠٨-١٧_١٥-٢٧-٢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٢٠٢٣-٠٨-١٧_١٥-٢٧-٢٩.jpg"/>
                    <pic:cNvPicPr/>
                  </pic:nvPicPr>
                  <pic:blipFill>
                    <a:blip r:embed="rId9" cstate="print"/>
                    <a:stretch>
                      <a:fillRect/>
                    </a:stretch>
                  </pic:blipFill>
                  <pic:spPr>
                    <a:xfrm>
                      <a:off x="0" y="0"/>
                      <a:ext cx="5274310" cy="3729355"/>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3E0822" w:rsidRPr="003D01B3" w:rsidRDefault="003E0822" w:rsidP="003E0822">
      <w:pPr>
        <w:spacing w:line="360" w:lineRule="auto"/>
        <w:jc w:val="center"/>
        <w:rPr>
          <w:rFonts w:asciiTheme="majorBidi" w:hAnsiTheme="majorBidi" w:cstheme="majorBidi"/>
          <w:b/>
          <w:bCs/>
          <w:sz w:val="28"/>
          <w:szCs w:val="28"/>
          <w:rtl/>
          <w:lang w:bidi="ar-IQ"/>
        </w:rPr>
      </w:pPr>
      <w:r w:rsidRPr="003D01B3">
        <w:rPr>
          <w:rFonts w:asciiTheme="majorBidi" w:hAnsiTheme="majorBidi" w:cstheme="majorBidi"/>
          <w:b/>
          <w:bCs/>
          <w:sz w:val="28"/>
          <w:szCs w:val="28"/>
          <w:rtl/>
          <w:lang w:bidi="ar-IQ"/>
        </w:rPr>
        <w:t xml:space="preserve">شكل (1) طيف </w:t>
      </w:r>
      <w:r w:rsidRPr="003D01B3">
        <w:rPr>
          <w:rFonts w:asciiTheme="majorBidi" w:hAnsiTheme="majorBidi" w:cstheme="majorBidi"/>
          <w:b/>
          <w:bCs/>
          <w:sz w:val="28"/>
          <w:szCs w:val="28"/>
          <w:lang w:bidi="ar-IQ"/>
        </w:rPr>
        <w:t>IR</w:t>
      </w:r>
      <w:r w:rsidRPr="003D01B3">
        <w:rPr>
          <w:rFonts w:asciiTheme="majorBidi" w:hAnsiTheme="majorBidi" w:cstheme="majorBidi"/>
          <w:b/>
          <w:bCs/>
          <w:sz w:val="28"/>
          <w:szCs w:val="28"/>
          <w:rtl/>
          <w:lang w:bidi="ar-IQ"/>
        </w:rPr>
        <w:t xml:space="preserve"> للمركب الوسطي</w:t>
      </w:r>
    </w:p>
    <w:p w:rsidR="003E0822" w:rsidRPr="004A56B3" w:rsidRDefault="003E0822" w:rsidP="003D01B3">
      <w:pPr>
        <w:spacing w:line="360" w:lineRule="auto"/>
        <w:jc w:val="both"/>
        <w:rPr>
          <w:rFonts w:asciiTheme="majorBidi" w:hAnsiTheme="majorBidi" w:cstheme="majorBidi"/>
          <w:sz w:val="28"/>
          <w:szCs w:val="28"/>
          <w:rtl/>
        </w:rPr>
      </w:pPr>
      <w:r w:rsidRPr="004A56B3">
        <w:rPr>
          <w:rFonts w:asciiTheme="majorBidi" w:hAnsiTheme="majorBidi" w:cstheme="majorBidi"/>
          <w:sz w:val="28"/>
          <w:szCs w:val="28"/>
          <w:rtl/>
          <w:lang w:bidi="ar-IQ"/>
        </w:rPr>
        <w:t xml:space="preserve">كذلك  </w:t>
      </w:r>
      <w:r w:rsidRPr="004A56B3">
        <w:rPr>
          <w:rFonts w:asciiTheme="majorBidi" w:hAnsiTheme="majorBidi" w:cstheme="majorBidi"/>
          <w:sz w:val="28"/>
          <w:szCs w:val="28"/>
          <w:rtl/>
        </w:rPr>
        <w:t xml:space="preserve">أجريت تحاليل </w:t>
      </w:r>
      <w:r w:rsidRPr="004A56B3">
        <w:rPr>
          <w:rFonts w:asciiTheme="majorBidi" w:hAnsiTheme="majorBidi" w:cstheme="majorBidi"/>
          <w:sz w:val="28"/>
          <w:szCs w:val="28"/>
          <w:vertAlign w:val="superscript"/>
        </w:rPr>
        <w:t>1</w:t>
      </w:r>
      <w:r w:rsidRPr="004A56B3">
        <w:rPr>
          <w:rFonts w:asciiTheme="majorBidi" w:hAnsiTheme="majorBidi" w:cstheme="majorBidi"/>
          <w:sz w:val="28"/>
          <w:szCs w:val="28"/>
        </w:rPr>
        <w:t>H-NMR</w:t>
      </w:r>
      <w:r w:rsidRPr="004A56B3">
        <w:rPr>
          <w:rFonts w:asciiTheme="majorBidi" w:hAnsiTheme="majorBidi" w:cstheme="majorBidi"/>
          <w:sz w:val="28"/>
          <w:szCs w:val="28"/>
          <w:rtl/>
        </w:rPr>
        <w:t xml:space="preserve">للمركب المحضر حيث أظهرت حزمة منفردة </w:t>
      </w:r>
      <w:r w:rsidRPr="004A56B3">
        <w:rPr>
          <w:rFonts w:asciiTheme="majorBidi" w:hAnsiTheme="majorBidi" w:cstheme="majorBidi"/>
          <w:sz w:val="28"/>
          <w:szCs w:val="28"/>
        </w:rPr>
        <w:t xml:space="preserve"> singlet</w:t>
      </w:r>
      <w:r w:rsidRPr="004A56B3">
        <w:rPr>
          <w:rFonts w:asciiTheme="majorBidi" w:hAnsiTheme="majorBidi" w:cstheme="majorBidi"/>
          <w:sz w:val="28"/>
          <w:szCs w:val="28"/>
          <w:rtl/>
        </w:rPr>
        <w:t xml:space="preserve">تعود إلى بروتون مجموعة المثيل </w:t>
      </w:r>
      <w:r w:rsidRPr="004A56B3">
        <w:rPr>
          <w:rFonts w:asciiTheme="majorBidi" w:hAnsiTheme="majorBidi" w:cstheme="majorBidi"/>
          <w:sz w:val="28"/>
          <w:szCs w:val="28"/>
        </w:rPr>
        <w:t>Ar-CH</w:t>
      </w:r>
      <w:r w:rsidRPr="004A56B3">
        <w:rPr>
          <w:rFonts w:asciiTheme="majorBidi" w:hAnsiTheme="majorBidi" w:cstheme="majorBidi"/>
          <w:sz w:val="28"/>
          <w:szCs w:val="28"/>
          <w:vertAlign w:val="subscript"/>
        </w:rPr>
        <w:t>2</w:t>
      </w:r>
      <w:r w:rsidRPr="004A56B3">
        <w:rPr>
          <w:rFonts w:asciiTheme="majorBidi" w:hAnsiTheme="majorBidi" w:cstheme="majorBidi"/>
          <w:sz w:val="28"/>
          <w:szCs w:val="28"/>
        </w:rPr>
        <w:t>-Cl</w:t>
      </w:r>
      <w:r w:rsidRPr="004A56B3">
        <w:rPr>
          <w:rFonts w:asciiTheme="majorBidi" w:hAnsiTheme="majorBidi" w:cstheme="majorBidi"/>
          <w:sz w:val="28"/>
          <w:szCs w:val="28"/>
          <w:rtl/>
        </w:rPr>
        <w:t xml:space="preserve">عند الموقع </w:t>
      </w:r>
      <w:r w:rsidRPr="004A56B3">
        <w:rPr>
          <w:rFonts w:asciiTheme="majorBidi" w:hAnsiTheme="majorBidi" w:cstheme="majorBidi"/>
          <w:sz w:val="28"/>
          <w:szCs w:val="28"/>
        </w:rPr>
        <w:t>4.7 ppm</w:t>
      </w:r>
      <w:r w:rsidRPr="004A56B3">
        <w:rPr>
          <w:rFonts w:asciiTheme="majorBidi" w:hAnsiTheme="majorBidi" w:cstheme="majorBidi"/>
          <w:sz w:val="28"/>
          <w:szCs w:val="28"/>
          <w:rtl/>
        </w:rPr>
        <w:t xml:space="preserve"> وكذلك حزمة ثنائية </w:t>
      </w:r>
      <w:r w:rsidRPr="004A56B3">
        <w:rPr>
          <w:rFonts w:asciiTheme="majorBidi" w:hAnsiTheme="majorBidi" w:cstheme="majorBidi"/>
          <w:sz w:val="28"/>
          <w:szCs w:val="28"/>
        </w:rPr>
        <w:t xml:space="preserve"> doublet </w:t>
      </w:r>
      <w:r w:rsidRPr="004A56B3">
        <w:rPr>
          <w:rFonts w:asciiTheme="majorBidi" w:hAnsiTheme="majorBidi" w:cstheme="majorBidi"/>
          <w:sz w:val="28"/>
          <w:szCs w:val="28"/>
          <w:rtl/>
        </w:rPr>
        <w:t>لبروتون الحلقة الأروماتية الواقعة عند الموقع أورثو بالنسبة لمجموعة</w:t>
      </w:r>
      <w:r w:rsidRPr="004A56B3">
        <w:rPr>
          <w:rFonts w:asciiTheme="majorBidi" w:hAnsiTheme="majorBidi" w:cstheme="majorBidi"/>
          <w:sz w:val="28"/>
          <w:szCs w:val="28"/>
        </w:rPr>
        <w:t xml:space="preserve">OH </w:t>
      </w:r>
      <w:r w:rsidRPr="004A56B3">
        <w:rPr>
          <w:rFonts w:asciiTheme="majorBidi" w:hAnsiTheme="majorBidi" w:cstheme="majorBidi"/>
          <w:sz w:val="28"/>
          <w:szCs w:val="28"/>
          <w:rtl/>
        </w:rPr>
        <w:t xml:space="preserve"> عند الموقع</w:t>
      </w:r>
      <w:r w:rsidRPr="004A56B3">
        <w:rPr>
          <w:rFonts w:asciiTheme="majorBidi" w:hAnsiTheme="majorBidi" w:cstheme="majorBidi"/>
          <w:sz w:val="28"/>
          <w:szCs w:val="28"/>
        </w:rPr>
        <w:t xml:space="preserve">7.0 ppm </w:t>
      </w:r>
      <w:r w:rsidRPr="004A56B3">
        <w:rPr>
          <w:rFonts w:asciiTheme="majorBidi" w:hAnsiTheme="majorBidi" w:cstheme="majorBidi"/>
          <w:sz w:val="28"/>
          <w:szCs w:val="28"/>
          <w:rtl/>
        </w:rPr>
        <w:t xml:space="preserve"> بالإضافة إلى ذلك أظهرت حزمة ثنائية  </w:t>
      </w:r>
      <w:r w:rsidRPr="004A56B3">
        <w:rPr>
          <w:rFonts w:asciiTheme="majorBidi" w:hAnsiTheme="majorBidi" w:cstheme="majorBidi"/>
          <w:sz w:val="28"/>
          <w:szCs w:val="28"/>
        </w:rPr>
        <w:t>doublet</w:t>
      </w:r>
      <w:r w:rsidRPr="004A56B3">
        <w:rPr>
          <w:rFonts w:asciiTheme="majorBidi" w:hAnsiTheme="majorBidi" w:cstheme="majorBidi"/>
          <w:sz w:val="28"/>
          <w:szCs w:val="28"/>
          <w:rtl/>
        </w:rPr>
        <w:t xml:space="preserve"> لبروتون الحلقة الأروماتية الواقعة عند الموقع ميتا بالنسبة لمجموعة</w:t>
      </w:r>
      <w:r w:rsidRPr="004A56B3">
        <w:rPr>
          <w:rFonts w:asciiTheme="majorBidi" w:hAnsiTheme="majorBidi" w:cstheme="majorBidi"/>
          <w:sz w:val="28"/>
          <w:szCs w:val="28"/>
        </w:rPr>
        <w:t xml:space="preserve"> OH </w:t>
      </w:r>
      <w:r w:rsidRPr="004A56B3">
        <w:rPr>
          <w:rFonts w:asciiTheme="majorBidi" w:hAnsiTheme="majorBidi" w:cstheme="majorBidi"/>
          <w:sz w:val="28"/>
          <w:szCs w:val="28"/>
          <w:rtl/>
        </w:rPr>
        <w:t xml:space="preserve"> و أورثوا بالنسبة لمجموعة كلورو مثيل</w:t>
      </w:r>
      <w:r w:rsidRPr="004A56B3">
        <w:rPr>
          <w:rFonts w:asciiTheme="majorBidi" w:hAnsiTheme="majorBidi" w:cstheme="majorBidi"/>
          <w:sz w:val="28"/>
          <w:szCs w:val="28"/>
        </w:rPr>
        <w:t>CH</w:t>
      </w:r>
      <w:r w:rsidRPr="004A56B3">
        <w:rPr>
          <w:rFonts w:asciiTheme="majorBidi" w:hAnsiTheme="majorBidi" w:cstheme="majorBidi"/>
          <w:sz w:val="28"/>
          <w:szCs w:val="28"/>
          <w:vertAlign w:val="subscript"/>
        </w:rPr>
        <w:t>2</w:t>
      </w:r>
      <w:r w:rsidRPr="004A56B3">
        <w:rPr>
          <w:rFonts w:asciiTheme="majorBidi" w:hAnsiTheme="majorBidi" w:cstheme="majorBidi"/>
          <w:sz w:val="28"/>
          <w:szCs w:val="28"/>
        </w:rPr>
        <w:t xml:space="preserve">-Cl </w:t>
      </w:r>
      <w:r w:rsidRPr="004A56B3">
        <w:rPr>
          <w:rFonts w:asciiTheme="majorBidi" w:hAnsiTheme="majorBidi" w:cstheme="majorBidi"/>
          <w:sz w:val="28"/>
          <w:szCs w:val="28"/>
          <w:rtl/>
        </w:rPr>
        <w:t xml:space="preserve"> عند الموقع </w:t>
      </w:r>
      <w:r w:rsidRPr="004A56B3">
        <w:rPr>
          <w:rFonts w:asciiTheme="majorBidi" w:hAnsiTheme="majorBidi" w:cstheme="majorBidi"/>
          <w:sz w:val="28"/>
          <w:szCs w:val="28"/>
        </w:rPr>
        <w:t xml:space="preserve"> 7.5 ppm</w:t>
      </w:r>
      <w:r w:rsidRPr="004A56B3">
        <w:rPr>
          <w:rFonts w:asciiTheme="majorBidi" w:hAnsiTheme="majorBidi" w:cstheme="majorBidi"/>
          <w:sz w:val="28"/>
          <w:szCs w:val="28"/>
          <w:rtl/>
        </w:rPr>
        <w:t xml:space="preserve">. كما أظهرت حزمة أحادية تعود إلى بروتون الحلقة الأروماتية الواقعة بين مجموعة كلوريد المثيل </w:t>
      </w:r>
      <w:r w:rsidRPr="004A56B3">
        <w:rPr>
          <w:rFonts w:asciiTheme="majorBidi" w:hAnsiTheme="majorBidi" w:cstheme="majorBidi"/>
          <w:sz w:val="28"/>
          <w:szCs w:val="28"/>
        </w:rPr>
        <w:t xml:space="preserve"> CH</w:t>
      </w:r>
      <w:r w:rsidRPr="004A56B3">
        <w:rPr>
          <w:rFonts w:asciiTheme="majorBidi" w:hAnsiTheme="majorBidi" w:cstheme="majorBidi"/>
          <w:sz w:val="28"/>
          <w:szCs w:val="28"/>
          <w:vertAlign w:val="subscript"/>
        </w:rPr>
        <w:t>2</w:t>
      </w:r>
      <w:r w:rsidRPr="004A56B3">
        <w:rPr>
          <w:rFonts w:asciiTheme="majorBidi" w:hAnsiTheme="majorBidi" w:cstheme="majorBidi"/>
          <w:sz w:val="28"/>
          <w:szCs w:val="28"/>
        </w:rPr>
        <w:t xml:space="preserve">-Cl </w:t>
      </w:r>
      <w:r w:rsidRPr="004A56B3">
        <w:rPr>
          <w:rFonts w:asciiTheme="majorBidi" w:hAnsiTheme="majorBidi" w:cstheme="majorBidi"/>
          <w:sz w:val="28"/>
          <w:szCs w:val="28"/>
          <w:rtl/>
        </w:rPr>
        <w:t xml:space="preserve">و مجموعة الالديهايد عند الموقع </w:t>
      </w:r>
      <w:r w:rsidRPr="004A56B3">
        <w:rPr>
          <w:rFonts w:asciiTheme="majorBidi" w:hAnsiTheme="majorBidi" w:cstheme="majorBidi"/>
          <w:sz w:val="28"/>
          <w:szCs w:val="28"/>
        </w:rPr>
        <w:t xml:space="preserve"> 7.7 ppm</w:t>
      </w:r>
      <w:r w:rsidRPr="004A56B3">
        <w:rPr>
          <w:rFonts w:asciiTheme="majorBidi" w:hAnsiTheme="majorBidi" w:cstheme="majorBidi"/>
          <w:sz w:val="28"/>
          <w:szCs w:val="28"/>
          <w:rtl/>
        </w:rPr>
        <w:t xml:space="preserve"> أما بروتون الالديهايد أظهر حزمة منفردة</w:t>
      </w:r>
      <w:r w:rsidRPr="004A56B3">
        <w:rPr>
          <w:rFonts w:asciiTheme="majorBidi" w:hAnsiTheme="majorBidi" w:cstheme="majorBidi"/>
          <w:sz w:val="28"/>
          <w:szCs w:val="28"/>
        </w:rPr>
        <w:t xml:space="preserve">singlet </w:t>
      </w:r>
      <w:r w:rsidRPr="004A56B3">
        <w:rPr>
          <w:rFonts w:asciiTheme="majorBidi" w:hAnsiTheme="majorBidi" w:cstheme="majorBidi"/>
          <w:sz w:val="28"/>
          <w:szCs w:val="28"/>
          <w:rtl/>
        </w:rPr>
        <w:t xml:space="preserve"> عند الموقع </w:t>
      </w:r>
      <w:r w:rsidRPr="004A56B3">
        <w:rPr>
          <w:rFonts w:asciiTheme="majorBidi" w:hAnsiTheme="majorBidi" w:cstheme="majorBidi"/>
          <w:sz w:val="28"/>
          <w:szCs w:val="28"/>
        </w:rPr>
        <w:t>10.2 ppm</w:t>
      </w:r>
      <w:r w:rsidRPr="004A56B3">
        <w:rPr>
          <w:rFonts w:asciiTheme="majorBidi" w:hAnsiTheme="majorBidi" w:cstheme="majorBidi"/>
          <w:sz w:val="28"/>
          <w:szCs w:val="28"/>
          <w:rtl/>
        </w:rPr>
        <w:t xml:space="preserve"> بينما بروتون </w:t>
      </w:r>
      <w:r w:rsidRPr="004A56B3">
        <w:rPr>
          <w:rFonts w:asciiTheme="majorBidi" w:hAnsiTheme="majorBidi" w:cstheme="majorBidi"/>
          <w:sz w:val="28"/>
          <w:szCs w:val="28"/>
        </w:rPr>
        <w:t>OH</w:t>
      </w:r>
      <w:r w:rsidRPr="004A56B3">
        <w:rPr>
          <w:rFonts w:asciiTheme="majorBidi" w:hAnsiTheme="majorBidi" w:cstheme="majorBidi"/>
          <w:sz w:val="28"/>
          <w:szCs w:val="28"/>
          <w:rtl/>
        </w:rPr>
        <w:t xml:space="preserve"> الفينوليةأظهرت حزمة ضعيفة عند الموقع </w:t>
      </w:r>
      <w:r w:rsidRPr="004A56B3">
        <w:rPr>
          <w:rFonts w:asciiTheme="majorBidi" w:hAnsiTheme="majorBidi" w:cstheme="majorBidi"/>
          <w:sz w:val="28"/>
          <w:szCs w:val="28"/>
        </w:rPr>
        <w:t>10.9 ppm</w:t>
      </w:r>
      <w:r w:rsidRPr="004A56B3">
        <w:rPr>
          <w:rFonts w:asciiTheme="majorBidi" w:hAnsiTheme="majorBidi" w:cstheme="majorBidi"/>
          <w:sz w:val="28"/>
          <w:szCs w:val="28"/>
          <w:rtl/>
        </w:rPr>
        <w:t xml:space="preserve"> كما موضح في الشكل (2) .</w:t>
      </w:r>
    </w:p>
    <w:p w:rsidR="003E0822" w:rsidRPr="004A56B3" w:rsidRDefault="003E0822" w:rsidP="003E0822">
      <w:pPr>
        <w:spacing w:line="360" w:lineRule="auto"/>
        <w:jc w:val="center"/>
        <w:rPr>
          <w:rFonts w:asciiTheme="majorBidi" w:hAnsiTheme="majorBidi" w:cstheme="majorBidi"/>
          <w:sz w:val="28"/>
          <w:szCs w:val="28"/>
          <w:rtl/>
        </w:rPr>
      </w:pPr>
      <w:r w:rsidRPr="004A56B3">
        <w:rPr>
          <w:rFonts w:asciiTheme="majorBidi" w:hAnsiTheme="majorBidi" w:cstheme="majorBidi"/>
          <w:noProof/>
          <w:sz w:val="28"/>
          <w:szCs w:val="28"/>
          <w:rtl/>
        </w:rPr>
        <w:lastRenderedPageBreak/>
        <w:drawing>
          <wp:inline distT="0" distB="0" distL="0" distR="0">
            <wp:extent cx="5274310" cy="2994025"/>
            <wp:effectExtent l="95250" t="95250" r="97790" b="92075"/>
            <wp:docPr id="4" name="صورة 24" descr="وسط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وسطي.PNG"/>
                    <pic:cNvPicPr/>
                  </pic:nvPicPr>
                  <pic:blipFill>
                    <a:blip r:embed="rId10" cstate="print"/>
                    <a:stretch>
                      <a:fillRect/>
                    </a:stretch>
                  </pic:blipFill>
                  <pic:spPr>
                    <a:xfrm>
                      <a:off x="0" y="0"/>
                      <a:ext cx="5274310" cy="2994025"/>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3E0822" w:rsidRPr="003D01B3" w:rsidRDefault="003E0822" w:rsidP="003E0822">
      <w:pPr>
        <w:spacing w:line="360" w:lineRule="auto"/>
        <w:jc w:val="center"/>
        <w:rPr>
          <w:rFonts w:asciiTheme="majorBidi" w:hAnsiTheme="majorBidi" w:cstheme="majorBidi"/>
          <w:b/>
          <w:bCs/>
          <w:sz w:val="28"/>
          <w:szCs w:val="28"/>
          <w:rtl/>
          <w:lang w:bidi="ar-IQ"/>
        </w:rPr>
      </w:pPr>
      <w:r w:rsidRPr="003D01B3">
        <w:rPr>
          <w:rFonts w:asciiTheme="majorBidi" w:hAnsiTheme="majorBidi" w:cstheme="majorBidi"/>
          <w:b/>
          <w:bCs/>
          <w:sz w:val="28"/>
          <w:szCs w:val="28"/>
          <w:rtl/>
          <w:lang w:bidi="ar-IQ"/>
        </w:rPr>
        <w:t xml:space="preserve">شكل (2) طيف </w:t>
      </w:r>
      <w:r w:rsidRPr="003D01B3">
        <w:rPr>
          <w:rFonts w:asciiTheme="majorBidi" w:hAnsiTheme="majorBidi" w:cstheme="majorBidi"/>
          <w:b/>
          <w:bCs/>
          <w:sz w:val="28"/>
          <w:szCs w:val="28"/>
          <w:vertAlign w:val="superscript"/>
        </w:rPr>
        <w:t>1</w:t>
      </w:r>
      <w:r w:rsidRPr="003D01B3">
        <w:rPr>
          <w:rFonts w:asciiTheme="majorBidi" w:hAnsiTheme="majorBidi" w:cstheme="majorBidi"/>
          <w:b/>
          <w:bCs/>
          <w:sz w:val="28"/>
          <w:szCs w:val="28"/>
        </w:rPr>
        <w:t>H-NMR</w:t>
      </w:r>
      <w:r w:rsidRPr="003D01B3">
        <w:rPr>
          <w:rFonts w:asciiTheme="majorBidi" w:hAnsiTheme="majorBidi" w:cstheme="majorBidi"/>
          <w:b/>
          <w:bCs/>
          <w:sz w:val="28"/>
          <w:szCs w:val="28"/>
          <w:rtl/>
          <w:lang w:bidi="ar-IQ"/>
        </w:rPr>
        <w:t xml:space="preserve"> للمركب الوسطي</w:t>
      </w:r>
    </w:p>
    <w:p w:rsidR="003E0822" w:rsidRPr="004A56B3" w:rsidRDefault="003E0822" w:rsidP="003D01B3">
      <w:pPr>
        <w:spacing w:line="360" w:lineRule="auto"/>
        <w:jc w:val="both"/>
        <w:rPr>
          <w:rFonts w:asciiTheme="majorBidi" w:hAnsiTheme="majorBidi" w:cstheme="majorBidi"/>
          <w:sz w:val="28"/>
          <w:szCs w:val="28"/>
          <w:rtl/>
          <w:lang w:bidi="ar-IQ"/>
        </w:rPr>
      </w:pPr>
      <w:r w:rsidRPr="004A56B3">
        <w:rPr>
          <w:rFonts w:asciiTheme="majorBidi" w:hAnsiTheme="majorBidi" w:cstheme="majorBidi"/>
          <w:sz w:val="28"/>
          <w:szCs w:val="28"/>
          <w:rtl/>
          <w:lang w:bidi="ar-IQ"/>
        </w:rPr>
        <w:t xml:space="preserve">كما تم تشخيص المركب النهائي الذي حضر من تفاعل المركب الوسطي 5- كلورو مثيل سالسالديهايد مع عقار الوبيورينول كما في المعادلة التالية : </w:t>
      </w:r>
    </w:p>
    <w:p w:rsidR="003E0822" w:rsidRPr="004A56B3" w:rsidRDefault="003E0822" w:rsidP="003E0822">
      <w:pPr>
        <w:spacing w:line="360" w:lineRule="auto"/>
        <w:rPr>
          <w:rFonts w:asciiTheme="majorBidi" w:hAnsiTheme="majorBidi" w:cstheme="majorBidi"/>
          <w:sz w:val="28"/>
          <w:szCs w:val="28"/>
          <w:rtl/>
          <w:lang w:bidi="ar-IQ"/>
        </w:rPr>
      </w:pPr>
      <w:r w:rsidRPr="004A56B3">
        <w:rPr>
          <w:rFonts w:asciiTheme="majorBidi" w:hAnsiTheme="majorBidi" w:cstheme="majorBidi"/>
          <w:noProof/>
          <w:sz w:val="28"/>
          <w:szCs w:val="28"/>
          <w:rtl/>
        </w:rPr>
        <w:drawing>
          <wp:inline distT="0" distB="0" distL="0" distR="0">
            <wp:extent cx="5274310" cy="1130935"/>
            <wp:effectExtent l="19050" t="0" r="2540" b="0"/>
            <wp:docPr id="5" name="صورة 25" descr="معادل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عادلة.PNG"/>
                    <pic:cNvPicPr/>
                  </pic:nvPicPr>
                  <pic:blipFill>
                    <a:blip r:embed="rId11" cstate="print"/>
                    <a:stretch>
                      <a:fillRect/>
                    </a:stretch>
                  </pic:blipFill>
                  <pic:spPr>
                    <a:xfrm>
                      <a:off x="0" y="0"/>
                      <a:ext cx="5274310" cy="1130935"/>
                    </a:xfrm>
                    <a:prstGeom prst="rect">
                      <a:avLst/>
                    </a:prstGeom>
                  </pic:spPr>
                </pic:pic>
              </a:graphicData>
            </a:graphic>
          </wp:inline>
        </w:drawing>
      </w:r>
    </w:p>
    <w:p w:rsidR="003E0822" w:rsidRPr="004A56B3" w:rsidRDefault="003E0822" w:rsidP="003D01B3">
      <w:pPr>
        <w:spacing w:line="360" w:lineRule="auto"/>
        <w:jc w:val="both"/>
        <w:rPr>
          <w:rFonts w:asciiTheme="majorBidi" w:hAnsiTheme="majorBidi" w:cstheme="majorBidi"/>
          <w:sz w:val="28"/>
          <w:szCs w:val="28"/>
          <w:rtl/>
          <w:lang w:bidi="ar-IQ"/>
        </w:rPr>
      </w:pPr>
      <w:r w:rsidRPr="004A56B3">
        <w:rPr>
          <w:rFonts w:asciiTheme="majorBidi" w:hAnsiTheme="majorBidi" w:cstheme="majorBidi"/>
          <w:sz w:val="28"/>
          <w:szCs w:val="28"/>
          <w:rtl/>
          <w:lang w:bidi="ar-IQ"/>
        </w:rPr>
        <w:t xml:space="preserve">من الممكن أن يسري هذا التفاعل وفق ميكانيكيتي </w:t>
      </w:r>
      <w:r w:rsidRPr="004A56B3">
        <w:rPr>
          <w:rFonts w:asciiTheme="majorBidi" w:hAnsiTheme="majorBidi" w:cstheme="majorBidi"/>
          <w:sz w:val="28"/>
          <w:szCs w:val="28"/>
          <w:lang w:bidi="ar-IQ"/>
        </w:rPr>
        <w:t>SN</w:t>
      </w:r>
      <w:r w:rsidRPr="004A56B3">
        <w:rPr>
          <w:rFonts w:asciiTheme="majorBidi" w:hAnsiTheme="majorBidi" w:cstheme="majorBidi"/>
          <w:sz w:val="28"/>
          <w:szCs w:val="28"/>
          <w:vertAlign w:val="superscript"/>
          <w:lang w:bidi="ar-IQ"/>
        </w:rPr>
        <w:t>1</w:t>
      </w:r>
      <w:r w:rsidRPr="004A56B3">
        <w:rPr>
          <w:rFonts w:asciiTheme="majorBidi" w:hAnsiTheme="majorBidi" w:cstheme="majorBidi"/>
          <w:sz w:val="28"/>
          <w:szCs w:val="28"/>
          <w:lang w:bidi="ar-IQ"/>
        </w:rPr>
        <w:t>, SN</w:t>
      </w:r>
      <w:r w:rsidRPr="004A56B3">
        <w:rPr>
          <w:rFonts w:asciiTheme="majorBidi" w:hAnsiTheme="majorBidi" w:cstheme="majorBidi"/>
          <w:sz w:val="28"/>
          <w:szCs w:val="28"/>
          <w:vertAlign w:val="superscript"/>
          <w:lang w:bidi="ar-IQ"/>
        </w:rPr>
        <w:t>2</w:t>
      </w:r>
      <w:r w:rsidRPr="004A56B3">
        <w:rPr>
          <w:rFonts w:asciiTheme="majorBidi" w:hAnsiTheme="majorBidi" w:cstheme="majorBidi"/>
          <w:sz w:val="28"/>
          <w:szCs w:val="28"/>
          <w:rtl/>
          <w:lang w:bidi="ar-IQ"/>
        </w:rPr>
        <w:t xml:space="preserve"> ولكن الميكانيكية الغالبة هنا هي </w:t>
      </w:r>
      <w:r w:rsidRPr="004A56B3">
        <w:rPr>
          <w:rFonts w:asciiTheme="majorBidi" w:hAnsiTheme="majorBidi" w:cstheme="majorBidi"/>
          <w:sz w:val="28"/>
          <w:szCs w:val="28"/>
          <w:lang w:bidi="ar-IQ"/>
        </w:rPr>
        <w:t>SN</w:t>
      </w:r>
      <w:r w:rsidRPr="004A56B3">
        <w:rPr>
          <w:rFonts w:asciiTheme="majorBidi" w:hAnsiTheme="majorBidi" w:cstheme="majorBidi"/>
          <w:sz w:val="28"/>
          <w:szCs w:val="28"/>
          <w:vertAlign w:val="superscript"/>
          <w:lang w:bidi="ar-IQ"/>
        </w:rPr>
        <w:t>1</w:t>
      </w:r>
      <w:r w:rsidRPr="004A56B3">
        <w:rPr>
          <w:rFonts w:asciiTheme="majorBidi" w:hAnsiTheme="majorBidi" w:cstheme="majorBidi"/>
          <w:sz w:val="28"/>
          <w:szCs w:val="28"/>
          <w:rtl/>
          <w:lang w:bidi="ar-IQ"/>
        </w:rPr>
        <w:t xml:space="preserve"> ولذلك لكون ايون الكاربونيوم الناتج عن التحلل المذيبي للمركب الوسطي هو نوع بنزايلي حيث يكون ذو استقرارية عالية عبر الميزوميرية . </w:t>
      </w:r>
    </w:p>
    <w:p w:rsidR="003E0822" w:rsidRPr="004A56B3" w:rsidRDefault="003E0822" w:rsidP="003D01B3">
      <w:pPr>
        <w:spacing w:line="360" w:lineRule="auto"/>
        <w:jc w:val="both"/>
        <w:rPr>
          <w:rFonts w:asciiTheme="majorBidi" w:hAnsiTheme="majorBidi" w:cstheme="majorBidi"/>
          <w:i/>
          <w:sz w:val="28"/>
          <w:szCs w:val="28"/>
          <w:rtl/>
          <w:lang w:bidi="ar-IQ"/>
        </w:rPr>
      </w:pPr>
      <w:r w:rsidRPr="004A56B3">
        <w:rPr>
          <w:rFonts w:asciiTheme="majorBidi" w:hAnsiTheme="majorBidi" w:cstheme="majorBidi"/>
          <w:sz w:val="28"/>
          <w:szCs w:val="28"/>
          <w:rtl/>
          <w:lang w:bidi="ar-IQ"/>
        </w:rPr>
        <w:t xml:space="preserve">يضاف إلى ذلك إن </w:t>
      </w:r>
      <w:r w:rsidRPr="004A56B3">
        <w:rPr>
          <w:rFonts w:asciiTheme="majorBidi" w:hAnsiTheme="majorBidi" w:cstheme="majorBidi"/>
          <w:sz w:val="28"/>
          <w:szCs w:val="28"/>
          <w:lang w:bidi="ar-IQ"/>
        </w:rPr>
        <w:t>H</w:t>
      </w:r>
      <w:r w:rsidRPr="004A56B3">
        <w:rPr>
          <w:rFonts w:asciiTheme="majorBidi" w:hAnsiTheme="majorBidi" w:cstheme="majorBidi"/>
          <w:sz w:val="28"/>
          <w:szCs w:val="28"/>
          <w:rtl/>
          <w:lang w:bidi="ar-IQ"/>
        </w:rPr>
        <w:t xml:space="preserve">- </w:t>
      </w:r>
      <m:oMath>
        <m:acc>
          <m:accPr>
            <m:chr m:val="̈"/>
            <m:ctrlPr>
              <w:rPr>
                <w:rFonts w:ascii="Cambria Math" w:hAnsiTheme="majorBidi" w:cstheme="majorBidi"/>
                <w:sz w:val="28"/>
                <w:szCs w:val="28"/>
                <w:lang w:bidi="ar-IQ"/>
              </w:rPr>
            </m:ctrlPr>
          </m:accPr>
          <m:e>
            <m:r>
              <m:rPr>
                <m:sty m:val="p"/>
              </m:rPr>
              <w:rPr>
                <w:rFonts w:ascii="Cambria Math" w:hAnsiTheme="majorBidi" w:cstheme="majorBidi"/>
                <w:sz w:val="28"/>
                <w:szCs w:val="28"/>
                <w:lang w:bidi="ar-IQ"/>
              </w:rPr>
              <m:t>N</m:t>
            </m:r>
          </m:e>
        </m:acc>
      </m:oMath>
      <w:r w:rsidRPr="004A56B3">
        <w:rPr>
          <w:rFonts w:asciiTheme="majorBidi" w:hAnsiTheme="majorBidi" w:cstheme="majorBidi"/>
          <w:i/>
          <w:sz w:val="28"/>
          <w:szCs w:val="28"/>
          <w:rtl/>
          <w:lang w:bidi="ar-IQ"/>
        </w:rPr>
        <w:t xml:space="preserve"> المهاجم هونيوكليوفيل ليس قويا كفاية ولكونه معاق فراغيا أيضا مما يصعب عليه سلوك مسلك </w:t>
      </w:r>
      <w:r w:rsidRPr="004A56B3">
        <w:rPr>
          <w:rFonts w:asciiTheme="majorBidi" w:hAnsiTheme="majorBidi" w:cstheme="majorBidi"/>
          <w:iCs/>
          <w:sz w:val="28"/>
          <w:szCs w:val="28"/>
          <w:lang w:bidi="ar-IQ"/>
        </w:rPr>
        <w:t>SN</w:t>
      </w:r>
      <w:r w:rsidRPr="004A56B3">
        <w:rPr>
          <w:rFonts w:asciiTheme="majorBidi" w:hAnsiTheme="majorBidi" w:cstheme="majorBidi"/>
          <w:iCs/>
          <w:sz w:val="28"/>
          <w:szCs w:val="28"/>
          <w:vertAlign w:val="superscript"/>
          <w:lang w:bidi="ar-IQ"/>
        </w:rPr>
        <w:t>2</w:t>
      </w:r>
      <w:r w:rsidRPr="004A56B3">
        <w:rPr>
          <w:rFonts w:asciiTheme="majorBidi" w:hAnsiTheme="majorBidi" w:cstheme="majorBidi"/>
          <w:i/>
          <w:sz w:val="28"/>
          <w:szCs w:val="28"/>
          <w:rtl/>
          <w:lang w:bidi="ar-IQ"/>
        </w:rPr>
        <w:t>بالهجوم المباشر</w:t>
      </w:r>
      <w:r w:rsidRPr="004A56B3">
        <w:rPr>
          <w:rFonts w:asciiTheme="majorBidi" w:hAnsiTheme="majorBidi" w:cstheme="majorBidi"/>
          <w:iCs/>
          <w:sz w:val="28"/>
          <w:szCs w:val="28"/>
          <w:rtl/>
          <w:lang w:bidi="ar-IQ"/>
        </w:rPr>
        <w:t xml:space="preserve"> .</w:t>
      </w:r>
      <w:r w:rsidRPr="004A56B3">
        <w:rPr>
          <w:rFonts w:asciiTheme="majorBidi" w:hAnsiTheme="majorBidi" w:cstheme="majorBidi"/>
          <w:i/>
          <w:sz w:val="28"/>
          <w:szCs w:val="28"/>
          <w:rtl/>
          <w:lang w:bidi="ar-IQ"/>
        </w:rPr>
        <w:t xml:space="preserve"> علماً إن نسبة الناتج كانت  19.5% ,وقد تم تشخيص المركب الناتج من ملاحظة التغير في بعض الصفات الفيزياوية مثل درجة الإنصهار حيث كانت درجة إنصهار الناتج (84-87 </w:t>
      </w:r>
      <w:r w:rsidRPr="004A56B3">
        <w:rPr>
          <w:rFonts w:asciiTheme="majorBidi" w:hAnsiTheme="majorBidi" w:cstheme="majorBidi"/>
          <w:iCs/>
          <w:sz w:val="28"/>
          <w:szCs w:val="28"/>
          <w:lang w:bidi="ar-IQ"/>
        </w:rPr>
        <w:t>Cº</w:t>
      </w:r>
      <w:r w:rsidRPr="004A56B3">
        <w:rPr>
          <w:rFonts w:asciiTheme="majorBidi" w:hAnsiTheme="majorBidi" w:cstheme="majorBidi"/>
          <w:i/>
          <w:sz w:val="28"/>
          <w:szCs w:val="28"/>
          <w:rtl/>
          <w:lang w:bidi="ar-IQ"/>
        </w:rPr>
        <w:t>) كذلك استعمل طيف الأشعة تحت الحمراء لهذا الغرض حيث لوحظ ظهور حزمة عريضة عند المدى (3000-3500) سم</w:t>
      </w:r>
      <w:r w:rsidRPr="004A56B3">
        <w:rPr>
          <w:rFonts w:asciiTheme="majorBidi" w:hAnsiTheme="majorBidi" w:cstheme="majorBidi"/>
          <w:i/>
          <w:sz w:val="28"/>
          <w:szCs w:val="28"/>
          <w:vertAlign w:val="superscript"/>
          <w:rtl/>
          <w:lang w:bidi="ar-IQ"/>
        </w:rPr>
        <w:t>-1</w:t>
      </w:r>
      <w:r w:rsidRPr="004A56B3">
        <w:rPr>
          <w:rFonts w:asciiTheme="majorBidi" w:hAnsiTheme="majorBidi" w:cstheme="majorBidi"/>
          <w:i/>
          <w:sz w:val="28"/>
          <w:szCs w:val="28"/>
          <w:rtl/>
          <w:lang w:bidi="ar-IQ"/>
        </w:rPr>
        <w:t xml:space="preserve"> تعزى إلى تردد مط </w:t>
      </w:r>
      <w:r w:rsidRPr="004A56B3">
        <w:rPr>
          <w:rFonts w:asciiTheme="majorBidi" w:hAnsiTheme="majorBidi" w:cstheme="majorBidi"/>
          <w:i/>
          <w:sz w:val="28"/>
          <w:szCs w:val="28"/>
          <w:rtl/>
          <w:lang w:bidi="ar-IQ"/>
        </w:rPr>
        <w:lastRenderedPageBreak/>
        <w:t xml:space="preserve">مجموعة </w:t>
      </w:r>
      <w:r w:rsidRPr="004A56B3">
        <w:rPr>
          <w:rFonts w:asciiTheme="majorBidi" w:hAnsiTheme="majorBidi" w:cstheme="majorBidi"/>
          <w:iCs/>
          <w:sz w:val="28"/>
          <w:szCs w:val="28"/>
          <w:lang w:bidi="ar-IQ"/>
        </w:rPr>
        <w:t>OH</w:t>
      </w:r>
      <w:r w:rsidRPr="004A56B3">
        <w:rPr>
          <w:rFonts w:asciiTheme="majorBidi" w:hAnsiTheme="majorBidi" w:cstheme="majorBidi"/>
          <w:i/>
          <w:sz w:val="28"/>
          <w:szCs w:val="28"/>
          <w:rtl/>
          <w:lang w:bidi="ar-IQ"/>
        </w:rPr>
        <w:t xml:space="preserve"> الفينوليةوقد غطت هذه الحزمة على حزم </w:t>
      </w:r>
      <w:r w:rsidRPr="004A56B3">
        <w:rPr>
          <w:rFonts w:asciiTheme="majorBidi" w:hAnsiTheme="majorBidi" w:cstheme="majorBidi"/>
          <w:iCs/>
          <w:sz w:val="28"/>
          <w:szCs w:val="28"/>
          <w:lang w:bidi="ar-IQ"/>
        </w:rPr>
        <w:t xml:space="preserve">N-H </w:t>
      </w:r>
      <w:r w:rsidRPr="004A56B3">
        <w:rPr>
          <w:rFonts w:asciiTheme="majorBidi" w:hAnsiTheme="majorBidi" w:cstheme="majorBidi"/>
          <w:i/>
          <w:sz w:val="28"/>
          <w:szCs w:val="28"/>
          <w:rtl/>
          <w:lang w:bidi="ar-IQ"/>
        </w:rPr>
        <w:t xml:space="preserve"> و</w:t>
      </w:r>
      <w:r w:rsidRPr="004A56B3">
        <w:rPr>
          <w:rFonts w:asciiTheme="majorBidi" w:hAnsiTheme="majorBidi" w:cstheme="majorBidi"/>
          <w:iCs/>
          <w:sz w:val="28"/>
          <w:szCs w:val="28"/>
          <w:lang w:bidi="ar-IQ"/>
        </w:rPr>
        <w:t>C-H</w:t>
      </w:r>
      <w:r w:rsidRPr="004A56B3">
        <w:rPr>
          <w:rFonts w:asciiTheme="majorBidi" w:hAnsiTheme="majorBidi" w:cstheme="majorBidi"/>
          <w:i/>
          <w:sz w:val="28"/>
          <w:szCs w:val="28"/>
          <w:rtl/>
          <w:lang w:bidi="ar-IQ"/>
        </w:rPr>
        <w:t>الاروماتية في ذات المنطقة , بالإضافة إلى وجود حزمتين عند الترددين 2854 سم</w:t>
      </w:r>
      <w:r w:rsidRPr="004A56B3">
        <w:rPr>
          <w:rFonts w:asciiTheme="majorBidi" w:hAnsiTheme="majorBidi" w:cstheme="majorBidi"/>
          <w:i/>
          <w:sz w:val="28"/>
          <w:szCs w:val="28"/>
          <w:vertAlign w:val="superscript"/>
          <w:rtl/>
          <w:lang w:bidi="ar-IQ"/>
        </w:rPr>
        <w:t>-1</w:t>
      </w:r>
      <w:r w:rsidRPr="004A56B3">
        <w:rPr>
          <w:rFonts w:asciiTheme="majorBidi" w:hAnsiTheme="majorBidi" w:cstheme="majorBidi"/>
          <w:i/>
          <w:sz w:val="28"/>
          <w:szCs w:val="28"/>
          <w:rtl/>
          <w:lang w:bidi="ar-IQ"/>
        </w:rPr>
        <w:t xml:space="preserve"> و 2929 سم</w:t>
      </w:r>
      <w:r w:rsidRPr="004A56B3">
        <w:rPr>
          <w:rFonts w:asciiTheme="majorBidi" w:hAnsiTheme="majorBidi" w:cstheme="majorBidi"/>
          <w:i/>
          <w:sz w:val="28"/>
          <w:szCs w:val="28"/>
          <w:vertAlign w:val="superscript"/>
          <w:rtl/>
          <w:lang w:bidi="ar-IQ"/>
        </w:rPr>
        <w:t>-1</w:t>
      </w:r>
      <w:r w:rsidRPr="004A56B3">
        <w:rPr>
          <w:rFonts w:asciiTheme="majorBidi" w:hAnsiTheme="majorBidi" w:cstheme="majorBidi"/>
          <w:i/>
          <w:sz w:val="28"/>
          <w:szCs w:val="28"/>
          <w:rtl/>
          <w:lang w:bidi="ar-IQ"/>
        </w:rPr>
        <w:t xml:space="preserve"> تعودان إلى المط المتناظر وغير المتناظر على التوالي لمجموعتي </w:t>
      </w:r>
      <w:r w:rsidRPr="004A56B3">
        <w:rPr>
          <w:rFonts w:asciiTheme="majorBidi" w:hAnsiTheme="majorBidi" w:cstheme="majorBidi"/>
          <w:iCs/>
          <w:sz w:val="28"/>
          <w:szCs w:val="28"/>
          <w:lang w:bidi="ar-IQ"/>
        </w:rPr>
        <w:t xml:space="preserve">CH2 </w:t>
      </w:r>
      <w:r w:rsidRPr="004A56B3">
        <w:rPr>
          <w:rFonts w:asciiTheme="majorBidi" w:hAnsiTheme="majorBidi" w:cstheme="majorBidi"/>
          <w:i/>
          <w:sz w:val="28"/>
          <w:szCs w:val="28"/>
          <w:rtl/>
          <w:lang w:bidi="ar-IQ"/>
        </w:rPr>
        <w:t xml:space="preserve"> الاليفاتية , كذلك لوحظ وجود كتف حزمة عند التردد 1690 سم</w:t>
      </w:r>
      <w:r w:rsidRPr="004A56B3">
        <w:rPr>
          <w:rFonts w:asciiTheme="majorBidi" w:hAnsiTheme="majorBidi" w:cstheme="majorBidi"/>
          <w:i/>
          <w:sz w:val="28"/>
          <w:szCs w:val="28"/>
          <w:vertAlign w:val="superscript"/>
          <w:rtl/>
          <w:lang w:bidi="ar-IQ"/>
        </w:rPr>
        <w:t>-1</w:t>
      </w:r>
      <w:r w:rsidRPr="004A56B3">
        <w:rPr>
          <w:rFonts w:asciiTheme="majorBidi" w:hAnsiTheme="majorBidi" w:cstheme="majorBidi"/>
          <w:i/>
          <w:sz w:val="28"/>
          <w:szCs w:val="28"/>
          <w:rtl/>
          <w:lang w:bidi="ar-IQ"/>
        </w:rPr>
        <w:t xml:space="preserve"> يعزى إلى تردد مط مجموعة الكاربونيل </w:t>
      </w:r>
      <w:r w:rsidRPr="004A56B3">
        <w:rPr>
          <w:rFonts w:asciiTheme="majorBidi" w:hAnsiTheme="majorBidi" w:cstheme="majorBidi"/>
          <w:iCs/>
          <w:sz w:val="28"/>
          <w:szCs w:val="28"/>
          <w:lang w:bidi="ar-IQ"/>
        </w:rPr>
        <w:t>C=O</w:t>
      </w:r>
      <w:r w:rsidRPr="004A56B3">
        <w:rPr>
          <w:rFonts w:asciiTheme="majorBidi" w:hAnsiTheme="majorBidi" w:cstheme="majorBidi"/>
          <w:i/>
          <w:sz w:val="28"/>
          <w:szCs w:val="28"/>
          <w:rtl/>
          <w:lang w:bidi="ar-IQ"/>
        </w:rPr>
        <w:t xml:space="preserve"> الامايدية وهو مندمج مع حزمة مجاورة عند التردد 1658 سم </w:t>
      </w:r>
      <w:r w:rsidRPr="004A56B3">
        <w:rPr>
          <w:rFonts w:asciiTheme="majorBidi" w:hAnsiTheme="majorBidi" w:cstheme="majorBidi"/>
          <w:i/>
          <w:sz w:val="28"/>
          <w:szCs w:val="28"/>
          <w:vertAlign w:val="superscript"/>
          <w:rtl/>
          <w:lang w:bidi="ar-IQ"/>
        </w:rPr>
        <w:t>-1</w:t>
      </w:r>
      <w:r w:rsidRPr="004A56B3">
        <w:rPr>
          <w:rFonts w:asciiTheme="majorBidi" w:hAnsiTheme="majorBidi" w:cstheme="majorBidi"/>
          <w:i/>
          <w:sz w:val="28"/>
          <w:szCs w:val="28"/>
          <w:rtl/>
          <w:lang w:bidi="ar-IQ"/>
        </w:rPr>
        <w:t xml:space="preserve"> تعزى إلى تردد مط مجموعة الكاربونيل </w:t>
      </w:r>
      <w:r w:rsidRPr="004A56B3">
        <w:rPr>
          <w:rFonts w:asciiTheme="majorBidi" w:hAnsiTheme="majorBidi" w:cstheme="majorBidi"/>
          <w:iCs/>
          <w:sz w:val="28"/>
          <w:szCs w:val="28"/>
          <w:lang w:bidi="ar-IQ"/>
        </w:rPr>
        <w:t>C=O</w:t>
      </w:r>
      <w:r w:rsidRPr="004A56B3">
        <w:rPr>
          <w:rFonts w:asciiTheme="majorBidi" w:hAnsiTheme="majorBidi" w:cstheme="majorBidi"/>
          <w:i/>
          <w:sz w:val="28"/>
          <w:szCs w:val="28"/>
          <w:rtl/>
          <w:lang w:bidi="ar-IQ"/>
        </w:rPr>
        <w:t xml:space="preserve"> الالديهايدية كذلك ظهرت بشكل كتف شبه منفصل عند التردد 1620 سم</w:t>
      </w:r>
      <w:r w:rsidRPr="004A56B3">
        <w:rPr>
          <w:rFonts w:asciiTheme="majorBidi" w:hAnsiTheme="majorBidi" w:cstheme="majorBidi"/>
          <w:i/>
          <w:sz w:val="28"/>
          <w:szCs w:val="28"/>
          <w:vertAlign w:val="superscript"/>
          <w:rtl/>
          <w:lang w:bidi="ar-IQ"/>
        </w:rPr>
        <w:t>-1</w:t>
      </w:r>
      <w:r w:rsidRPr="004A56B3">
        <w:rPr>
          <w:rFonts w:asciiTheme="majorBidi" w:hAnsiTheme="majorBidi" w:cstheme="majorBidi"/>
          <w:i/>
          <w:sz w:val="28"/>
          <w:szCs w:val="28"/>
          <w:rtl/>
          <w:lang w:bidi="ar-IQ"/>
        </w:rPr>
        <w:t xml:space="preserve"> تعزى إلى تردد مط مجموعة </w:t>
      </w:r>
      <w:r w:rsidRPr="004A56B3">
        <w:rPr>
          <w:rFonts w:asciiTheme="majorBidi" w:hAnsiTheme="majorBidi" w:cstheme="majorBidi"/>
          <w:iCs/>
          <w:sz w:val="28"/>
          <w:szCs w:val="28"/>
          <w:lang w:bidi="ar-IQ"/>
        </w:rPr>
        <w:t>C=N</w:t>
      </w:r>
      <w:r w:rsidRPr="004A56B3">
        <w:rPr>
          <w:rFonts w:asciiTheme="majorBidi" w:hAnsiTheme="majorBidi" w:cstheme="majorBidi"/>
          <w:i/>
          <w:sz w:val="28"/>
          <w:szCs w:val="28"/>
          <w:rtl/>
          <w:lang w:bidi="ar-IQ"/>
        </w:rPr>
        <w:t xml:space="preserve"> .</w:t>
      </w:r>
    </w:p>
    <w:p w:rsidR="003E0822" w:rsidRPr="004A56B3" w:rsidRDefault="003E0822" w:rsidP="003D01B3">
      <w:pPr>
        <w:spacing w:line="360" w:lineRule="auto"/>
        <w:jc w:val="both"/>
        <w:rPr>
          <w:rFonts w:asciiTheme="majorBidi" w:hAnsiTheme="majorBidi" w:cstheme="majorBidi"/>
          <w:i/>
          <w:sz w:val="28"/>
          <w:szCs w:val="28"/>
          <w:rtl/>
          <w:lang w:bidi="ar-IQ"/>
        </w:rPr>
      </w:pPr>
      <w:r w:rsidRPr="004A56B3">
        <w:rPr>
          <w:rFonts w:asciiTheme="majorBidi" w:hAnsiTheme="majorBidi" w:cstheme="majorBidi"/>
          <w:i/>
          <w:sz w:val="28"/>
          <w:szCs w:val="28"/>
          <w:rtl/>
          <w:lang w:bidi="ar-IQ"/>
        </w:rPr>
        <w:t xml:space="preserve"> أما الحزم (1585 سم</w:t>
      </w:r>
      <w:r w:rsidRPr="004A56B3">
        <w:rPr>
          <w:rFonts w:asciiTheme="majorBidi" w:hAnsiTheme="majorBidi" w:cstheme="majorBidi"/>
          <w:i/>
          <w:sz w:val="28"/>
          <w:szCs w:val="28"/>
          <w:vertAlign w:val="superscript"/>
          <w:rtl/>
          <w:lang w:bidi="ar-IQ"/>
        </w:rPr>
        <w:t>-1</w:t>
      </w:r>
      <w:r w:rsidRPr="004A56B3">
        <w:rPr>
          <w:rFonts w:asciiTheme="majorBidi" w:hAnsiTheme="majorBidi" w:cstheme="majorBidi"/>
          <w:i/>
          <w:sz w:val="28"/>
          <w:szCs w:val="28"/>
          <w:rtl/>
          <w:lang w:bidi="ar-IQ"/>
        </w:rPr>
        <w:t xml:space="preserve"> , 1485 سم</w:t>
      </w:r>
      <w:r w:rsidRPr="004A56B3">
        <w:rPr>
          <w:rFonts w:asciiTheme="majorBidi" w:hAnsiTheme="majorBidi" w:cstheme="majorBidi"/>
          <w:i/>
          <w:sz w:val="28"/>
          <w:szCs w:val="28"/>
          <w:vertAlign w:val="superscript"/>
          <w:rtl/>
          <w:lang w:bidi="ar-IQ"/>
        </w:rPr>
        <w:t>-1</w:t>
      </w:r>
      <w:r w:rsidRPr="004A56B3">
        <w:rPr>
          <w:rFonts w:asciiTheme="majorBidi" w:hAnsiTheme="majorBidi" w:cstheme="majorBidi"/>
          <w:i/>
          <w:sz w:val="28"/>
          <w:szCs w:val="28"/>
          <w:rtl/>
          <w:lang w:bidi="ar-IQ"/>
        </w:rPr>
        <w:t xml:space="preserve"> , 1454 سم</w:t>
      </w:r>
      <w:r w:rsidRPr="004A56B3">
        <w:rPr>
          <w:rFonts w:asciiTheme="majorBidi" w:hAnsiTheme="majorBidi" w:cstheme="majorBidi"/>
          <w:i/>
          <w:sz w:val="28"/>
          <w:szCs w:val="28"/>
          <w:vertAlign w:val="superscript"/>
          <w:rtl/>
          <w:lang w:bidi="ar-IQ"/>
        </w:rPr>
        <w:t>-1</w:t>
      </w:r>
      <w:r w:rsidRPr="004A56B3">
        <w:rPr>
          <w:rFonts w:asciiTheme="majorBidi" w:hAnsiTheme="majorBidi" w:cstheme="majorBidi"/>
          <w:i/>
          <w:sz w:val="28"/>
          <w:szCs w:val="28"/>
          <w:rtl/>
          <w:lang w:bidi="ar-IQ"/>
        </w:rPr>
        <w:t xml:space="preserve"> ) فتعزى إلى تردد مط مجاميع </w:t>
      </w:r>
      <w:r w:rsidRPr="004A56B3">
        <w:rPr>
          <w:rFonts w:asciiTheme="majorBidi" w:hAnsiTheme="majorBidi" w:cstheme="majorBidi"/>
          <w:iCs/>
          <w:sz w:val="28"/>
          <w:szCs w:val="28"/>
          <w:lang w:bidi="ar-IQ"/>
        </w:rPr>
        <w:t>C=C</w:t>
      </w:r>
      <w:r w:rsidRPr="004A56B3">
        <w:rPr>
          <w:rFonts w:asciiTheme="majorBidi" w:hAnsiTheme="majorBidi" w:cstheme="majorBidi"/>
          <w:i/>
          <w:sz w:val="28"/>
          <w:szCs w:val="28"/>
          <w:rtl/>
          <w:lang w:bidi="ar-IQ"/>
        </w:rPr>
        <w:t xml:space="preserve"> الاروماتية . كما موضح في الشكل (3) .</w:t>
      </w:r>
    </w:p>
    <w:p w:rsidR="003E0822" w:rsidRPr="004A56B3" w:rsidRDefault="003E0822" w:rsidP="003E0822">
      <w:pPr>
        <w:spacing w:line="360" w:lineRule="auto"/>
        <w:jc w:val="center"/>
        <w:rPr>
          <w:rFonts w:asciiTheme="majorBidi" w:hAnsiTheme="majorBidi" w:cstheme="majorBidi"/>
          <w:i/>
          <w:sz w:val="28"/>
          <w:szCs w:val="28"/>
          <w:rtl/>
          <w:lang w:bidi="ar-IQ"/>
        </w:rPr>
      </w:pPr>
      <w:r w:rsidRPr="004A56B3">
        <w:rPr>
          <w:rFonts w:asciiTheme="majorBidi" w:hAnsiTheme="majorBidi" w:cstheme="majorBidi"/>
          <w:i/>
          <w:noProof/>
          <w:sz w:val="28"/>
          <w:szCs w:val="28"/>
          <w:rtl/>
        </w:rPr>
        <w:drawing>
          <wp:inline distT="0" distB="0" distL="0" distR="0">
            <wp:extent cx="4668672" cy="2905125"/>
            <wp:effectExtent l="95250" t="95250" r="93828" b="104775"/>
            <wp:docPr id="9" name="صورة 26" descr="photo_٢٠٢٣-٠٨-١٧_١٥-٢٧-١٤.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٢٠٢٣-٠٨-١٧_١٥-٢٧-١٤.jpg"/>
                    <pic:cNvPicPr/>
                  </pic:nvPicPr>
                  <pic:blipFill>
                    <a:blip r:embed="rId12" cstate="print"/>
                    <a:stretch>
                      <a:fillRect/>
                    </a:stretch>
                  </pic:blipFill>
                  <pic:spPr>
                    <a:xfrm>
                      <a:off x="0" y="0"/>
                      <a:ext cx="4668672" cy="2905125"/>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3E0822" w:rsidRPr="003D01B3" w:rsidRDefault="003E0822" w:rsidP="003E0822">
      <w:pPr>
        <w:spacing w:line="360" w:lineRule="auto"/>
        <w:jc w:val="center"/>
        <w:rPr>
          <w:rFonts w:asciiTheme="majorBidi" w:hAnsiTheme="majorBidi" w:cstheme="majorBidi"/>
          <w:b/>
          <w:bCs/>
          <w:i/>
          <w:sz w:val="28"/>
          <w:szCs w:val="28"/>
          <w:rtl/>
          <w:lang w:bidi="ar-IQ"/>
        </w:rPr>
      </w:pPr>
      <w:r w:rsidRPr="003D01B3">
        <w:rPr>
          <w:rFonts w:asciiTheme="majorBidi" w:hAnsiTheme="majorBidi" w:cstheme="majorBidi"/>
          <w:b/>
          <w:bCs/>
          <w:i/>
          <w:sz w:val="28"/>
          <w:szCs w:val="28"/>
          <w:rtl/>
          <w:lang w:bidi="ar-IQ"/>
        </w:rPr>
        <w:t xml:space="preserve">شكل (3) طيف </w:t>
      </w:r>
      <w:r w:rsidRPr="003D01B3">
        <w:rPr>
          <w:rFonts w:asciiTheme="majorBidi" w:hAnsiTheme="majorBidi" w:cstheme="majorBidi"/>
          <w:b/>
          <w:bCs/>
          <w:iCs/>
          <w:sz w:val="28"/>
          <w:szCs w:val="28"/>
          <w:lang w:bidi="ar-IQ"/>
        </w:rPr>
        <w:t>IR</w:t>
      </w:r>
      <w:r w:rsidRPr="003D01B3">
        <w:rPr>
          <w:rFonts w:asciiTheme="majorBidi" w:hAnsiTheme="majorBidi" w:cstheme="majorBidi"/>
          <w:b/>
          <w:bCs/>
          <w:i/>
          <w:sz w:val="28"/>
          <w:szCs w:val="28"/>
          <w:rtl/>
          <w:lang w:bidi="ar-IQ"/>
        </w:rPr>
        <w:t xml:space="preserve"> للمركب النهائي</w:t>
      </w:r>
    </w:p>
    <w:p w:rsidR="003E0822" w:rsidRPr="004A56B3" w:rsidRDefault="003E0822" w:rsidP="003D01B3">
      <w:pPr>
        <w:spacing w:line="360" w:lineRule="auto"/>
        <w:jc w:val="both"/>
        <w:rPr>
          <w:rFonts w:asciiTheme="majorBidi" w:hAnsiTheme="majorBidi" w:cstheme="majorBidi"/>
          <w:i/>
          <w:sz w:val="28"/>
          <w:szCs w:val="28"/>
          <w:rtl/>
          <w:lang w:bidi="ar-IQ"/>
        </w:rPr>
      </w:pPr>
      <w:r w:rsidRPr="004A56B3">
        <w:rPr>
          <w:rFonts w:asciiTheme="majorBidi" w:hAnsiTheme="majorBidi" w:cstheme="majorBidi"/>
          <w:sz w:val="28"/>
          <w:szCs w:val="28"/>
          <w:rtl/>
          <w:lang w:bidi="ar-IQ"/>
        </w:rPr>
        <w:t xml:space="preserve">      وقد أظهر طيف الرنين النووي المغناطيسي للبروتون</w:t>
      </w:r>
      <w:r w:rsidRPr="004A56B3">
        <w:rPr>
          <w:rFonts w:asciiTheme="majorBidi" w:hAnsiTheme="majorBidi" w:cstheme="majorBidi"/>
          <w:sz w:val="28"/>
          <w:szCs w:val="28"/>
          <w:vertAlign w:val="superscript"/>
        </w:rPr>
        <w:t>1</w:t>
      </w:r>
      <w:r w:rsidRPr="004A56B3">
        <w:rPr>
          <w:rFonts w:asciiTheme="majorBidi" w:hAnsiTheme="majorBidi" w:cstheme="majorBidi"/>
          <w:sz w:val="28"/>
          <w:szCs w:val="28"/>
        </w:rPr>
        <w:t>H-NMR</w:t>
      </w:r>
      <w:r w:rsidRPr="004A56B3">
        <w:rPr>
          <w:rFonts w:asciiTheme="majorBidi" w:hAnsiTheme="majorBidi" w:cstheme="majorBidi"/>
          <w:i/>
          <w:sz w:val="28"/>
          <w:szCs w:val="28"/>
          <w:rtl/>
          <w:lang w:bidi="ar-IQ"/>
        </w:rPr>
        <w:t xml:space="preserve">إشارة منفردة تعود إلى بروتون مجموعة </w:t>
      </w:r>
      <w:r w:rsidRPr="004A56B3">
        <w:rPr>
          <w:rFonts w:asciiTheme="majorBidi" w:hAnsiTheme="majorBidi" w:cstheme="majorBidi"/>
          <w:iCs/>
          <w:sz w:val="28"/>
          <w:szCs w:val="28"/>
          <w:lang w:bidi="ar-IQ"/>
        </w:rPr>
        <w:t>CH2</w:t>
      </w:r>
      <w:r w:rsidRPr="004A56B3">
        <w:rPr>
          <w:rFonts w:asciiTheme="majorBidi" w:hAnsiTheme="majorBidi" w:cstheme="majorBidi"/>
          <w:i/>
          <w:sz w:val="28"/>
          <w:szCs w:val="28"/>
          <w:rtl/>
          <w:lang w:bidi="ar-IQ"/>
        </w:rPr>
        <w:t xml:space="preserve"> عند الموقع </w:t>
      </w:r>
      <w:r w:rsidRPr="004A56B3">
        <w:rPr>
          <w:rFonts w:asciiTheme="majorBidi" w:hAnsiTheme="majorBidi" w:cstheme="majorBidi"/>
          <w:iCs/>
          <w:sz w:val="28"/>
          <w:szCs w:val="28"/>
          <w:lang w:bidi="ar-IQ"/>
        </w:rPr>
        <w:t>5.3 ppm</w:t>
      </w:r>
      <w:r w:rsidRPr="004A56B3">
        <w:rPr>
          <w:rFonts w:asciiTheme="majorBidi" w:hAnsiTheme="majorBidi" w:cstheme="majorBidi"/>
          <w:i/>
          <w:sz w:val="28"/>
          <w:szCs w:val="28"/>
          <w:rtl/>
          <w:lang w:bidi="ar-IQ"/>
        </w:rPr>
        <w:t xml:space="preserve">ومجموعة إشارات منفردة عند المدى 6.9-8.2 </w:t>
      </w:r>
      <w:r w:rsidRPr="004A56B3">
        <w:rPr>
          <w:rFonts w:asciiTheme="majorBidi" w:hAnsiTheme="majorBidi" w:cstheme="majorBidi"/>
          <w:iCs/>
          <w:sz w:val="28"/>
          <w:szCs w:val="28"/>
          <w:lang w:bidi="ar-IQ"/>
        </w:rPr>
        <w:t>ppm</w:t>
      </w:r>
      <w:r w:rsidRPr="004A56B3">
        <w:rPr>
          <w:rFonts w:asciiTheme="majorBidi" w:hAnsiTheme="majorBidi" w:cstheme="majorBidi"/>
          <w:i/>
          <w:sz w:val="28"/>
          <w:szCs w:val="28"/>
          <w:rtl/>
          <w:lang w:bidi="ar-IQ"/>
        </w:rPr>
        <w:t xml:space="preserve">تعود إلى بروتونات مجموعة </w:t>
      </w:r>
      <w:r w:rsidRPr="004A56B3">
        <w:rPr>
          <w:rFonts w:asciiTheme="majorBidi" w:hAnsiTheme="majorBidi" w:cstheme="majorBidi"/>
          <w:iCs/>
          <w:sz w:val="28"/>
          <w:szCs w:val="28"/>
          <w:lang w:bidi="ar-IQ"/>
        </w:rPr>
        <w:t>C-H</w:t>
      </w:r>
      <w:r w:rsidRPr="004A56B3">
        <w:rPr>
          <w:rFonts w:asciiTheme="majorBidi" w:hAnsiTheme="majorBidi" w:cstheme="majorBidi"/>
          <w:i/>
          <w:sz w:val="28"/>
          <w:szCs w:val="28"/>
          <w:rtl/>
          <w:lang w:bidi="ar-IQ"/>
        </w:rPr>
        <w:t xml:space="preserve"> لحلقة البنزين الاروماتية </w:t>
      </w:r>
      <w:r w:rsidRPr="004A56B3">
        <w:rPr>
          <w:rFonts w:asciiTheme="majorBidi" w:hAnsiTheme="majorBidi" w:cstheme="majorBidi"/>
          <w:iCs/>
          <w:sz w:val="28"/>
          <w:szCs w:val="28"/>
          <w:lang w:bidi="ar-IQ"/>
        </w:rPr>
        <w:t>(3H)</w:t>
      </w:r>
      <w:r w:rsidRPr="004A56B3">
        <w:rPr>
          <w:rFonts w:asciiTheme="majorBidi" w:hAnsiTheme="majorBidi" w:cstheme="majorBidi"/>
          <w:i/>
          <w:sz w:val="28"/>
          <w:szCs w:val="28"/>
          <w:rtl/>
          <w:lang w:bidi="ar-IQ"/>
        </w:rPr>
        <w:t xml:space="preserve"> , كذلك ظهرت إشارة منفردة عند الموقع </w:t>
      </w:r>
      <w:r w:rsidRPr="004A56B3">
        <w:rPr>
          <w:rFonts w:asciiTheme="majorBidi" w:hAnsiTheme="majorBidi" w:cstheme="majorBidi"/>
          <w:iCs/>
          <w:sz w:val="28"/>
          <w:szCs w:val="28"/>
          <w:lang w:bidi="ar-IQ"/>
        </w:rPr>
        <w:t>8.4 ppm</w:t>
      </w:r>
      <w:r w:rsidRPr="004A56B3">
        <w:rPr>
          <w:rFonts w:asciiTheme="majorBidi" w:hAnsiTheme="majorBidi" w:cstheme="majorBidi"/>
          <w:i/>
          <w:sz w:val="28"/>
          <w:szCs w:val="28"/>
          <w:rtl/>
          <w:lang w:bidi="ar-IQ"/>
        </w:rPr>
        <w:t xml:space="preserve"> تعود إلى بروتون مجموعة </w:t>
      </w:r>
      <w:r w:rsidRPr="004A56B3">
        <w:rPr>
          <w:rFonts w:asciiTheme="majorBidi" w:hAnsiTheme="majorBidi" w:cstheme="majorBidi"/>
          <w:iCs/>
          <w:sz w:val="28"/>
          <w:szCs w:val="28"/>
          <w:lang w:bidi="ar-IQ"/>
        </w:rPr>
        <w:t xml:space="preserve">C-H </w:t>
      </w:r>
      <w:r w:rsidRPr="004A56B3">
        <w:rPr>
          <w:rFonts w:asciiTheme="majorBidi" w:hAnsiTheme="majorBidi" w:cstheme="majorBidi"/>
          <w:i/>
          <w:sz w:val="28"/>
          <w:szCs w:val="28"/>
          <w:rtl/>
          <w:lang w:bidi="ar-IQ"/>
        </w:rPr>
        <w:t xml:space="preserve">البايرازول وإشارة عند الموقع </w:t>
      </w:r>
      <w:r w:rsidRPr="004A56B3">
        <w:rPr>
          <w:rFonts w:asciiTheme="majorBidi" w:hAnsiTheme="majorBidi" w:cstheme="majorBidi"/>
          <w:iCs/>
          <w:sz w:val="28"/>
          <w:szCs w:val="28"/>
          <w:lang w:bidi="ar-IQ"/>
        </w:rPr>
        <w:t>8.7 ppm</w:t>
      </w:r>
      <w:r w:rsidRPr="004A56B3">
        <w:rPr>
          <w:rFonts w:asciiTheme="majorBidi" w:hAnsiTheme="majorBidi" w:cstheme="majorBidi"/>
          <w:i/>
          <w:sz w:val="28"/>
          <w:szCs w:val="28"/>
          <w:rtl/>
          <w:lang w:bidi="ar-IQ"/>
        </w:rPr>
        <w:t>تعود إلى بروتون مجموعة</w:t>
      </w:r>
      <w:r w:rsidRPr="004A56B3">
        <w:rPr>
          <w:rFonts w:asciiTheme="majorBidi" w:hAnsiTheme="majorBidi" w:cstheme="majorBidi"/>
          <w:iCs/>
          <w:sz w:val="28"/>
          <w:szCs w:val="28"/>
          <w:lang w:bidi="ar-IQ"/>
        </w:rPr>
        <w:t>C-H</w:t>
      </w:r>
      <w:r w:rsidRPr="004A56B3">
        <w:rPr>
          <w:rFonts w:asciiTheme="majorBidi" w:hAnsiTheme="majorBidi" w:cstheme="majorBidi"/>
          <w:i/>
          <w:sz w:val="28"/>
          <w:szCs w:val="28"/>
          <w:rtl/>
          <w:lang w:bidi="ar-IQ"/>
        </w:rPr>
        <w:t xml:space="preserve"> لحلقة البريميدين . أما الإشارة عند الموقع </w:t>
      </w:r>
      <w:r w:rsidRPr="004A56B3">
        <w:rPr>
          <w:rFonts w:asciiTheme="majorBidi" w:hAnsiTheme="majorBidi" w:cstheme="majorBidi"/>
          <w:iCs/>
          <w:sz w:val="28"/>
          <w:szCs w:val="28"/>
          <w:lang w:bidi="ar-IQ"/>
        </w:rPr>
        <w:t>5.1 ppm</w:t>
      </w:r>
      <w:r w:rsidRPr="004A56B3">
        <w:rPr>
          <w:rFonts w:asciiTheme="majorBidi" w:hAnsiTheme="majorBidi" w:cstheme="majorBidi"/>
          <w:i/>
          <w:sz w:val="28"/>
          <w:szCs w:val="28"/>
          <w:rtl/>
          <w:lang w:bidi="ar-IQ"/>
        </w:rPr>
        <w:t xml:space="preserve"> تعود إلى بروتون مجموعة </w:t>
      </w:r>
      <w:r w:rsidRPr="004A56B3">
        <w:rPr>
          <w:rFonts w:asciiTheme="majorBidi" w:hAnsiTheme="majorBidi" w:cstheme="majorBidi"/>
          <w:iCs/>
          <w:sz w:val="28"/>
          <w:szCs w:val="28"/>
          <w:lang w:bidi="ar-IQ"/>
        </w:rPr>
        <w:t>C</w:t>
      </w:r>
      <w:r w:rsidRPr="004A56B3">
        <w:rPr>
          <w:rFonts w:asciiTheme="majorBidi" w:hAnsiTheme="majorBidi" w:cstheme="majorBidi"/>
          <w:i/>
          <w:sz w:val="28"/>
          <w:szCs w:val="28"/>
          <w:lang w:bidi="ar-IQ"/>
        </w:rPr>
        <w:t>-</w:t>
      </w:r>
      <w:r w:rsidRPr="004A56B3">
        <w:rPr>
          <w:rFonts w:asciiTheme="majorBidi" w:hAnsiTheme="majorBidi" w:cstheme="majorBidi"/>
          <w:iCs/>
          <w:sz w:val="28"/>
          <w:szCs w:val="28"/>
          <w:lang w:bidi="ar-IQ"/>
        </w:rPr>
        <w:t>H</w:t>
      </w:r>
      <w:r w:rsidRPr="004A56B3">
        <w:rPr>
          <w:rFonts w:asciiTheme="majorBidi" w:hAnsiTheme="majorBidi" w:cstheme="majorBidi"/>
          <w:i/>
          <w:sz w:val="28"/>
          <w:szCs w:val="28"/>
          <w:rtl/>
          <w:lang w:bidi="ar-IQ"/>
        </w:rPr>
        <w:t xml:space="preserve"> الالديهايدية , وكذلك الإشارة عند الموقع </w:t>
      </w:r>
      <w:r w:rsidRPr="004A56B3">
        <w:rPr>
          <w:rFonts w:asciiTheme="majorBidi" w:hAnsiTheme="majorBidi" w:cstheme="majorBidi"/>
          <w:iCs/>
          <w:sz w:val="28"/>
          <w:szCs w:val="28"/>
          <w:lang w:bidi="ar-IQ"/>
        </w:rPr>
        <w:t>10.25 ppm</w:t>
      </w:r>
      <w:r w:rsidRPr="004A56B3">
        <w:rPr>
          <w:rFonts w:asciiTheme="majorBidi" w:hAnsiTheme="majorBidi" w:cstheme="majorBidi"/>
          <w:i/>
          <w:sz w:val="28"/>
          <w:szCs w:val="28"/>
          <w:rtl/>
          <w:lang w:bidi="ar-IQ"/>
        </w:rPr>
        <w:t xml:space="preserve">يمكن أن </w:t>
      </w:r>
      <w:r w:rsidRPr="004A56B3">
        <w:rPr>
          <w:rFonts w:asciiTheme="majorBidi" w:hAnsiTheme="majorBidi" w:cstheme="majorBidi"/>
          <w:i/>
          <w:sz w:val="28"/>
          <w:szCs w:val="28"/>
          <w:rtl/>
          <w:lang w:bidi="ar-IQ"/>
        </w:rPr>
        <w:lastRenderedPageBreak/>
        <w:t xml:space="preserve">تعزى إلى بروتون مجموعة </w:t>
      </w:r>
      <w:r w:rsidRPr="004A56B3">
        <w:rPr>
          <w:rFonts w:asciiTheme="majorBidi" w:hAnsiTheme="majorBidi" w:cstheme="majorBidi"/>
          <w:iCs/>
          <w:sz w:val="28"/>
          <w:szCs w:val="28"/>
          <w:lang w:bidi="ar-IQ"/>
        </w:rPr>
        <w:t>N-H</w:t>
      </w:r>
      <w:r w:rsidRPr="004A56B3">
        <w:rPr>
          <w:rFonts w:asciiTheme="majorBidi" w:hAnsiTheme="majorBidi" w:cstheme="majorBidi"/>
          <w:i/>
          <w:sz w:val="28"/>
          <w:szCs w:val="28"/>
          <w:rtl/>
          <w:lang w:bidi="ar-IQ"/>
        </w:rPr>
        <w:t xml:space="preserve"> الامايدية في حلقة البريميدين , كما ظهرت اشارة منفردة عند الموقع </w:t>
      </w:r>
      <w:r w:rsidRPr="004A56B3">
        <w:rPr>
          <w:rFonts w:asciiTheme="majorBidi" w:hAnsiTheme="majorBidi" w:cstheme="majorBidi"/>
          <w:iCs/>
          <w:sz w:val="28"/>
          <w:szCs w:val="28"/>
          <w:lang w:bidi="ar-IQ"/>
        </w:rPr>
        <w:t>5.4 ppm</w:t>
      </w:r>
      <w:r w:rsidRPr="004A56B3">
        <w:rPr>
          <w:rFonts w:asciiTheme="majorBidi" w:hAnsiTheme="majorBidi" w:cstheme="majorBidi"/>
          <w:i/>
          <w:sz w:val="28"/>
          <w:szCs w:val="28"/>
          <w:rtl/>
          <w:lang w:bidi="ar-IQ"/>
        </w:rPr>
        <w:t xml:space="preserve"> تعود الى بروتون مجموعة </w:t>
      </w:r>
      <w:r w:rsidRPr="004A56B3">
        <w:rPr>
          <w:rFonts w:asciiTheme="majorBidi" w:hAnsiTheme="majorBidi" w:cstheme="majorBidi"/>
          <w:iCs/>
          <w:sz w:val="28"/>
          <w:szCs w:val="28"/>
          <w:lang w:bidi="ar-IQ"/>
        </w:rPr>
        <w:t>CH2</w:t>
      </w:r>
      <w:r w:rsidRPr="004A56B3">
        <w:rPr>
          <w:rFonts w:asciiTheme="majorBidi" w:hAnsiTheme="majorBidi" w:cstheme="majorBidi"/>
          <w:i/>
          <w:sz w:val="28"/>
          <w:szCs w:val="28"/>
          <w:rtl/>
          <w:lang w:bidi="ar-IQ"/>
        </w:rPr>
        <w:t xml:space="preserve"> التي تربط المركب الوسطي بحلقة البايرازول كما في الشكل (4) . </w:t>
      </w:r>
    </w:p>
    <w:p w:rsidR="003E0822" w:rsidRPr="004A56B3" w:rsidRDefault="003E0822" w:rsidP="003E0822">
      <w:pPr>
        <w:spacing w:line="360" w:lineRule="auto"/>
        <w:jc w:val="center"/>
        <w:rPr>
          <w:rFonts w:asciiTheme="majorBidi" w:hAnsiTheme="majorBidi" w:cstheme="majorBidi"/>
          <w:i/>
          <w:sz w:val="28"/>
          <w:szCs w:val="28"/>
          <w:rtl/>
          <w:lang w:bidi="ar-IQ"/>
        </w:rPr>
      </w:pPr>
    </w:p>
    <w:p w:rsidR="003E0822" w:rsidRPr="004A56B3" w:rsidRDefault="003E0822" w:rsidP="003E0822">
      <w:pPr>
        <w:spacing w:line="360" w:lineRule="auto"/>
        <w:jc w:val="center"/>
        <w:rPr>
          <w:rFonts w:asciiTheme="majorBidi" w:hAnsiTheme="majorBidi" w:cstheme="majorBidi"/>
          <w:i/>
          <w:sz w:val="28"/>
          <w:szCs w:val="28"/>
          <w:rtl/>
          <w:lang w:bidi="ar-IQ"/>
        </w:rPr>
      </w:pPr>
      <w:r w:rsidRPr="004A56B3">
        <w:rPr>
          <w:rFonts w:asciiTheme="majorBidi" w:hAnsiTheme="majorBidi" w:cstheme="majorBidi"/>
          <w:i/>
          <w:noProof/>
          <w:sz w:val="28"/>
          <w:szCs w:val="28"/>
          <w:rtl/>
        </w:rPr>
        <w:drawing>
          <wp:inline distT="0" distB="0" distL="0" distR="0">
            <wp:extent cx="4807314" cy="2667000"/>
            <wp:effectExtent l="95250" t="95250" r="88536" b="95250"/>
            <wp:docPr id="10" name="صورة 27" descr="نهائ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نهائي.PNG"/>
                    <pic:cNvPicPr/>
                  </pic:nvPicPr>
                  <pic:blipFill>
                    <a:blip r:embed="rId13" cstate="print"/>
                    <a:stretch>
                      <a:fillRect/>
                    </a:stretch>
                  </pic:blipFill>
                  <pic:spPr>
                    <a:xfrm>
                      <a:off x="0" y="0"/>
                      <a:ext cx="4807314" cy="266700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3E0822" w:rsidRPr="003D01B3" w:rsidRDefault="003E0822" w:rsidP="003E0822">
      <w:pPr>
        <w:spacing w:line="360" w:lineRule="auto"/>
        <w:jc w:val="center"/>
        <w:rPr>
          <w:rFonts w:asciiTheme="majorBidi" w:hAnsiTheme="majorBidi" w:cstheme="majorBidi"/>
          <w:b/>
          <w:bCs/>
          <w:i/>
          <w:sz w:val="28"/>
          <w:szCs w:val="28"/>
          <w:rtl/>
          <w:lang w:bidi="ar-IQ"/>
        </w:rPr>
      </w:pPr>
      <w:r w:rsidRPr="003D01B3">
        <w:rPr>
          <w:rFonts w:asciiTheme="majorBidi" w:hAnsiTheme="majorBidi" w:cstheme="majorBidi"/>
          <w:b/>
          <w:bCs/>
          <w:sz w:val="28"/>
          <w:szCs w:val="28"/>
          <w:rtl/>
          <w:lang w:bidi="ar-IQ"/>
        </w:rPr>
        <w:t>الشكل (4) طيف الرنين النووي المغناطيسي للمركب النهائي</w:t>
      </w:r>
    </w:p>
    <w:p w:rsidR="003E0822" w:rsidRPr="004A56B3" w:rsidRDefault="003E0822" w:rsidP="003E0822">
      <w:pPr>
        <w:spacing w:line="360" w:lineRule="auto"/>
        <w:rPr>
          <w:rFonts w:asciiTheme="majorBidi" w:hAnsiTheme="majorBidi" w:cstheme="majorBidi"/>
          <w:b/>
          <w:bCs/>
          <w:sz w:val="28"/>
          <w:szCs w:val="28"/>
          <w:rtl/>
          <w:lang w:bidi="ar-IQ"/>
        </w:rPr>
      </w:pPr>
      <w:r w:rsidRPr="004A56B3">
        <w:rPr>
          <w:rFonts w:asciiTheme="majorBidi" w:hAnsiTheme="majorBidi" w:cstheme="majorBidi"/>
          <w:b/>
          <w:bCs/>
          <w:sz w:val="28"/>
          <w:szCs w:val="28"/>
          <w:rtl/>
          <w:lang w:bidi="ar-IQ"/>
        </w:rPr>
        <w:t xml:space="preserve">تقدير فعالية إنزيم الزانثين اوكسيديز </w:t>
      </w:r>
    </w:p>
    <w:p w:rsidR="003E0822" w:rsidRPr="004A56B3" w:rsidRDefault="003E0822" w:rsidP="003D01B3">
      <w:pPr>
        <w:spacing w:line="360" w:lineRule="auto"/>
        <w:jc w:val="both"/>
        <w:rPr>
          <w:rFonts w:asciiTheme="majorBidi" w:hAnsiTheme="majorBidi" w:cstheme="majorBidi"/>
          <w:sz w:val="28"/>
          <w:szCs w:val="28"/>
          <w:rtl/>
          <w:lang w:bidi="ar-IQ"/>
        </w:rPr>
      </w:pPr>
      <w:r w:rsidRPr="004A56B3">
        <w:rPr>
          <w:rFonts w:asciiTheme="majorBidi" w:hAnsiTheme="majorBidi" w:cstheme="majorBidi"/>
          <w:sz w:val="28"/>
          <w:szCs w:val="28"/>
          <w:rtl/>
        </w:rPr>
        <w:t xml:space="preserve">     إن فعالية الإنزيم لدى المرضى كانت </w:t>
      </w:r>
      <w:r w:rsidRPr="004A56B3">
        <w:rPr>
          <w:rFonts w:asciiTheme="majorBidi" w:hAnsiTheme="majorBidi" w:cstheme="majorBidi"/>
          <w:sz w:val="28"/>
          <w:szCs w:val="28"/>
          <w:lang w:bidi="ar-IQ"/>
        </w:rPr>
        <w:t>7.444</w:t>
      </w:r>
      <w:r w:rsidRPr="004A56B3">
        <w:rPr>
          <w:rFonts w:asciiTheme="majorBidi" w:eastAsia="Calibri" w:hAnsiTheme="majorBidi" w:cstheme="majorBidi"/>
          <w:b/>
          <w:bCs/>
          <w:sz w:val="28"/>
          <w:szCs w:val="28"/>
        </w:rPr>
        <w:t xml:space="preserve"> ± </w:t>
      </w:r>
      <w:r w:rsidRPr="004A56B3">
        <w:rPr>
          <w:rFonts w:asciiTheme="majorBidi" w:hAnsiTheme="majorBidi" w:cstheme="majorBidi"/>
          <w:sz w:val="28"/>
          <w:szCs w:val="28"/>
          <w:lang w:bidi="ar-IQ"/>
        </w:rPr>
        <w:t>0.436</w:t>
      </w:r>
      <w:r w:rsidRPr="004A56B3">
        <w:rPr>
          <w:rFonts w:asciiTheme="majorBidi" w:hAnsiTheme="majorBidi" w:cstheme="majorBidi"/>
          <w:sz w:val="28"/>
          <w:szCs w:val="28"/>
          <w:rtl/>
        </w:rPr>
        <w:t>وحدة دولية / لتر بينما كانت فعالية الإنزيم لدى الأصحاء هي</w:t>
      </w:r>
      <w:r w:rsidRPr="004A56B3">
        <w:rPr>
          <w:rFonts w:asciiTheme="majorBidi" w:hAnsiTheme="majorBidi" w:cstheme="majorBidi"/>
          <w:sz w:val="28"/>
          <w:szCs w:val="28"/>
          <w:lang w:bidi="ar-IQ"/>
        </w:rPr>
        <w:t>5.215</w:t>
      </w:r>
      <w:r w:rsidRPr="004A56B3">
        <w:rPr>
          <w:rFonts w:asciiTheme="majorBidi" w:eastAsia="Calibri" w:hAnsiTheme="majorBidi" w:cstheme="majorBidi"/>
          <w:b/>
          <w:bCs/>
          <w:sz w:val="28"/>
          <w:szCs w:val="28"/>
        </w:rPr>
        <w:t>±</w:t>
      </w:r>
      <w:r w:rsidRPr="004A56B3">
        <w:rPr>
          <w:rFonts w:asciiTheme="majorBidi" w:hAnsiTheme="majorBidi" w:cstheme="majorBidi"/>
          <w:sz w:val="28"/>
          <w:szCs w:val="28"/>
          <w:lang w:bidi="ar-IQ"/>
        </w:rPr>
        <w:t xml:space="preserve"> 0.363</w:t>
      </w:r>
      <w:r w:rsidRPr="004A56B3">
        <w:rPr>
          <w:rFonts w:asciiTheme="majorBidi" w:hAnsiTheme="majorBidi" w:cstheme="majorBidi"/>
          <w:sz w:val="28"/>
          <w:szCs w:val="28"/>
          <w:rtl/>
          <w:lang w:bidi="ar-IQ"/>
        </w:rPr>
        <w:t xml:space="preserve">وحدة دولية / لتر </w:t>
      </w:r>
      <w:r w:rsidRPr="004A56B3">
        <w:rPr>
          <w:rFonts w:asciiTheme="majorBidi" w:hAnsiTheme="majorBidi" w:cstheme="majorBidi"/>
          <w:sz w:val="28"/>
          <w:szCs w:val="28"/>
          <w:rtl/>
        </w:rPr>
        <w:t xml:space="preserve">نلاحظ وجود فرق معنوي بين نشاط الإنزيم في مجموعة المرضى بالمقارنة مع الأصحاء , إذ وجدت زيادة واضحة في نشاط الإنزيم للأشخاص الذين يعانون من نقص فيتامين </w:t>
      </w:r>
      <w:r w:rsidRPr="004A56B3">
        <w:rPr>
          <w:rFonts w:asciiTheme="majorBidi" w:hAnsiTheme="majorBidi" w:cstheme="majorBidi"/>
          <w:sz w:val="28"/>
          <w:szCs w:val="28"/>
        </w:rPr>
        <w:t>D</w:t>
      </w:r>
      <w:r w:rsidRPr="004A56B3">
        <w:rPr>
          <w:rFonts w:asciiTheme="majorBidi" w:hAnsiTheme="majorBidi" w:cstheme="majorBidi"/>
          <w:sz w:val="28"/>
          <w:szCs w:val="28"/>
          <w:vertAlign w:val="subscript"/>
        </w:rPr>
        <w:t>3</w:t>
      </w:r>
      <w:r w:rsidRPr="004A56B3">
        <w:rPr>
          <w:rFonts w:asciiTheme="majorBidi" w:hAnsiTheme="majorBidi" w:cstheme="majorBidi"/>
          <w:sz w:val="28"/>
          <w:szCs w:val="28"/>
          <w:rtl/>
          <w:lang w:bidi="ar-IQ"/>
        </w:rPr>
        <w:t xml:space="preserve"> , لم تشر الدراسات إلى فعالية إنزيم الزانثين اوكسيديز لدى مجموعة المرضى , إلا إن سبب ذلك قد يعزى إلى إن نقص الفيتامين قد ينتج عنه الإجهاد التاكسدي </w:t>
      </w:r>
      <w:r w:rsidR="00747B34" w:rsidRPr="004A56B3">
        <w:rPr>
          <w:rFonts w:asciiTheme="majorBidi" w:hAnsiTheme="majorBidi" w:cstheme="majorBidi"/>
          <w:sz w:val="28"/>
          <w:szCs w:val="28"/>
          <w:vertAlign w:val="superscript"/>
          <w:lang w:bidi="ar-IQ"/>
        </w:rPr>
        <w:t>(20)</w:t>
      </w:r>
      <w:r w:rsidRPr="004A56B3">
        <w:rPr>
          <w:rFonts w:asciiTheme="majorBidi" w:hAnsiTheme="majorBidi" w:cstheme="majorBidi"/>
          <w:sz w:val="28"/>
          <w:szCs w:val="28"/>
          <w:rtl/>
          <w:lang w:bidi="ar-IQ"/>
        </w:rPr>
        <w:t xml:space="preserve"> وبالتالي حدوث بيروكسدة للدهون وهذا يحفز التعبير الجيني للإنزيم لازدياد نشاط الإنزيم لغرض إنتاج حامض اليوريك الذي يعتبر مضاد أكسدة قوي ومهم الجسم الإنسان . </w:t>
      </w:r>
    </w:p>
    <w:p w:rsidR="00747B34" w:rsidRDefault="00747B34" w:rsidP="00747B34">
      <w:pPr>
        <w:spacing w:line="360" w:lineRule="auto"/>
        <w:rPr>
          <w:rFonts w:asciiTheme="majorBidi" w:hAnsiTheme="majorBidi" w:cstheme="majorBidi"/>
          <w:sz w:val="28"/>
          <w:szCs w:val="28"/>
          <w:rtl/>
          <w:lang w:bidi="ar-IQ"/>
        </w:rPr>
      </w:pPr>
    </w:p>
    <w:p w:rsidR="003D01B3" w:rsidRDefault="003D01B3" w:rsidP="00747B34">
      <w:pPr>
        <w:spacing w:line="360" w:lineRule="auto"/>
        <w:rPr>
          <w:rFonts w:asciiTheme="majorBidi" w:hAnsiTheme="majorBidi" w:cstheme="majorBidi"/>
          <w:sz w:val="28"/>
          <w:szCs w:val="28"/>
          <w:rtl/>
          <w:lang w:bidi="ar-IQ"/>
        </w:rPr>
      </w:pPr>
    </w:p>
    <w:p w:rsidR="003D01B3" w:rsidRPr="004A56B3" w:rsidRDefault="003D01B3" w:rsidP="00747B34">
      <w:pPr>
        <w:spacing w:line="360" w:lineRule="auto"/>
        <w:rPr>
          <w:rFonts w:asciiTheme="majorBidi" w:hAnsiTheme="majorBidi" w:cstheme="majorBidi"/>
          <w:sz w:val="28"/>
          <w:szCs w:val="28"/>
          <w:rtl/>
          <w:lang w:bidi="ar-IQ"/>
        </w:rPr>
      </w:pPr>
    </w:p>
    <w:p w:rsidR="003E0822" w:rsidRPr="003D01B3" w:rsidRDefault="003E0822" w:rsidP="003D01B3">
      <w:pPr>
        <w:spacing w:line="360" w:lineRule="auto"/>
        <w:rPr>
          <w:rFonts w:asciiTheme="majorBidi" w:hAnsiTheme="majorBidi" w:cstheme="majorBidi"/>
          <w:b/>
          <w:bCs/>
          <w:sz w:val="28"/>
          <w:szCs w:val="28"/>
          <w:rtl/>
          <w:lang w:bidi="ar-IQ"/>
        </w:rPr>
      </w:pPr>
      <w:r w:rsidRPr="003D01B3">
        <w:rPr>
          <w:rFonts w:asciiTheme="majorBidi" w:hAnsiTheme="majorBidi" w:cstheme="majorBidi"/>
          <w:b/>
          <w:bCs/>
          <w:sz w:val="28"/>
          <w:szCs w:val="28"/>
          <w:rtl/>
          <w:lang w:bidi="ar-IQ"/>
        </w:rPr>
        <w:t>جدول (1) المتوسط + الخطأ المعياري لفعالية إنزيم الزانثين اوكسيديز في مجموعتي المرضى والأصحاء</w:t>
      </w:r>
    </w:p>
    <w:tbl>
      <w:tblPr>
        <w:tblStyle w:val="a5"/>
        <w:bidiVisual/>
        <w:tblW w:w="8271" w:type="dxa"/>
        <w:jc w:val="center"/>
        <w:tblLayout w:type="fixed"/>
        <w:tblLook w:val="05A0"/>
      </w:tblPr>
      <w:tblGrid>
        <w:gridCol w:w="1426"/>
        <w:gridCol w:w="2120"/>
        <w:gridCol w:w="2191"/>
        <w:gridCol w:w="2534"/>
      </w:tblGrid>
      <w:tr w:rsidR="003E0822" w:rsidRPr="004A56B3" w:rsidTr="000E18B0">
        <w:trPr>
          <w:trHeight w:val="454"/>
          <w:jc w:val="center"/>
        </w:trPr>
        <w:tc>
          <w:tcPr>
            <w:tcW w:w="1426" w:type="dxa"/>
            <w:vMerge w:val="restart"/>
            <w:tcBorders>
              <w:top w:val="thinThickSmallGap" w:sz="24" w:space="0" w:color="auto"/>
              <w:left w:val="thinThickSmallGap" w:sz="24" w:space="0" w:color="auto"/>
              <w:right w:val="thinThickSmallGap" w:sz="24" w:space="0" w:color="auto"/>
            </w:tcBorders>
            <w:shd w:val="clear" w:color="auto" w:fill="C6D9F1" w:themeFill="text2" w:themeFillTint="33"/>
          </w:tcPr>
          <w:p w:rsidR="003E0822" w:rsidRPr="004A56B3" w:rsidRDefault="003E0822" w:rsidP="003E0822">
            <w:pPr>
              <w:spacing w:line="360" w:lineRule="auto"/>
              <w:jc w:val="center"/>
              <w:rPr>
                <w:rFonts w:asciiTheme="majorBidi" w:hAnsiTheme="majorBidi" w:cstheme="majorBidi"/>
                <w:sz w:val="28"/>
                <w:szCs w:val="28"/>
                <w:rtl/>
                <w:lang w:bidi="ar-IQ"/>
              </w:rPr>
            </w:pPr>
          </w:p>
          <w:p w:rsidR="003E0822" w:rsidRPr="00F01093" w:rsidRDefault="003E0822" w:rsidP="003E0822">
            <w:pPr>
              <w:spacing w:line="360" w:lineRule="auto"/>
              <w:jc w:val="center"/>
              <w:rPr>
                <w:rFonts w:asciiTheme="majorBidi" w:hAnsiTheme="majorBidi" w:cstheme="majorBidi"/>
                <w:b/>
                <w:bCs/>
                <w:sz w:val="28"/>
                <w:szCs w:val="28"/>
                <w:lang w:val="en-GB"/>
              </w:rPr>
            </w:pPr>
            <w:r w:rsidRPr="004A56B3">
              <w:rPr>
                <w:rFonts w:asciiTheme="majorBidi" w:hAnsiTheme="majorBidi" w:cstheme="majorBidi"/>
                <w:b/>
                <w:bCs/>
                <w:sz w:val="28"/>
                <w:szCs w:val="28"/>
              </w:rPr>
              <w:t>P≤</w:t>
            </w:r>
          </w:p>
        </w:tc>
        <w:tc>
          <w:tcPr>
            <w:tcW w:w="4311" w:type="dxa"/>
            <w:gridSpan w:val="2"/>
            <w:tcBorders>
              <w:top w:val="thinThickSmallGap" w:sz="24" w:space="0" w:color="auto"/>
              <w:left w:val="thinThickSmallGap" w:sz="24" w:space="0" w:color="auto"/>
              <w:right w:val="thinThickSmallGap" w:sz="24" w:space="0" w:color="auto"/>
            </w:tcBorders>
            <w:shd w:val="clear" w:color="auto" w:fill="C6D9F1" w:themeFill="text2" w:themeFillTint="33"/>
          </w:tcPr>
          <w:p w:rsidR="003E0822" w:rsidRPr="004A56B3" w:rsidRDefault="003E0822" w:rsidP="003E0822">
            <w:pPr>
              <w:spacing w:line="360" w:lineRule="auto"/>
              <w:jc w:val="center"/>
              <w:rPr>
                <w:rFonts w:asciiTheme="majorBidi" w:hAnsiTheme="majorBidi" w:cstheme="majorBidi"/>
                <w:b/>
                <w:bCs/>
                <w:sz w:val="28"/>
                <w:szCs w:val="28"/>
                <w:rtl/>
              </w:rPr>
            </w:pPr>
            <w:r w:rsidRPr="004A56B3">
              <w:rPr>
                <w:rFonts w:asciiTheme="majorBidi" w:hAnsiTheme="majorBidi" w:cstheme="majorBidi"/>
                <w:b/>
                <w:bCs/>
                <w:sz w:val="28"/>
                <w:szCs w:val="28"/>
              </w:rPr>
              <w:t>Mean  ±  Std Error</w:t>
            </w:r>
          </w:p>
        </w:tc>
        <w:tc>
          <w:tcPr>
            <w:tcW w:w="2534" w:type="dxa"/>
            <w:vMerge w:val="restart"/>
            <w:tcBorders>
              <w:top w:val="thinThickSmallGap" w:sz="24" w:space="0" w:color="auto"/>
              <w:left w:val="thinThickSmallGap" w:sz="24" w:space="0" w:color="auto"/>
              <w:right w:val="thinThickSmallGap" w:sz="24" w:space="0" w:color="auto"/>
            </w:tcBorders>
            <w:shd w:val="clear" w:color="auto" w:fill="C6D9F1" w:themeFill="text2" w:themeFillTint="33"/>
          </w:tcPr>
          <w:p w:rsidR="003E0822" w:rsidRPr="004A56B3" w:rsidRDefault="003E0822" w:rsidP="003E0822">
            <w:pPr>
              <w:spacing w:line="360" w:lineRule="auto"/>
              <w:jc w:val="both"/>
              <w:rPr>
                <w:rFonts w:asciiTheme="majorBidi" w:hAnsiTheme="majorBidi" w:cstheme="majorBidi"/>
                <w:b/>
                <w:bCs/>
                <w:sz w:val="28"/>
                <w:szCs w:val="28"/>
                <w:rtl/>
                <w:lang w:bidi="ar-IQ"/>
              </w:rPr>
            </w:pPr>
          </w:p>
          <w:p w:rsidR="003E0822" w:rsidRPr="004A56B3" w:rsidRDefault="003E0822" w:rsidP="003E0822">
            <w:pPr>
              <w:spacing w:line="360" w:lineRule="auto"/>
              <w:jc w:val="center"/>
              <w:rPr>
                <w:rFonts w:asciiTheme="majorBidi" w:hAnsiTheme="majorBidi" w:cstheme="majorBidi"/>
                <w:b/>
                <w:bCs/>
                <w:sz w:val="28"/>
                <w:szCs w:val="28"/>
              </w:rPr>
            </w:pPr>
            <w:r w:rsidRPr="004A56B3">
              <w:rPr>
                <w:rFonts w:asciiTheme="majorBidi" w:hAnsiTheme="majorBidi" w:cstheme="majorBidi"/>
                <w:b/>
                <w:bCs/>
                <w:sz w:val="28"/>
                <w:szCs w:val="28"/>
              </w:rPr>
              <w:t>Parameter</w:t>
            </w:r>
          </w:p>
        </w:tc>
      </w:tr>
      <w:tr w:rsidR="003E0822" w:rsidRPr="004A56B3" w:rsidTr="000E18B0">
        <w:trPr>
          <w:trHeight w:val="662"/>
          <w:jc w:val="center"/>
        </w:trPr>
        <w:tc>
          <w:tcPr>
            <w:tcW w:w="1426" w:type="dxa"/>
            <w:vMerge/>
            <w:tcBorders>
              <w:left w:val="thinThickSmallGap" w:sz="24" w:space="0" w:color="auto"/>
              <w:bottom w:val="thinThickSmallGap" w:sz="24" w:space="0" w:color="000000" w:themeColor="text1"/>
              <w:right w:val="thinThickSmallGap" w:sz="24" w:space="0" w:color="auto"/>
            </w:tcBorders>
            <w:shd w:val="clear" w:color="auto" w:fill="C6D9F1" w:themeFill="text2" w:themeFillTint="33"/>
          </w:tcPr>
          <w:p w:rsidR="003E0822" w:rsidRPr="004A56B3" w:rsidRDefault="003E0822" w:rsidP="003E0822">
            <w:pPr>
              <w:spacing w:line="360" w:lineRule="auto"/>
              <w:jc w:val="center"/>
              <w:rPr>
                <w:rFonts w:asciiTheme="majorBidi" w:hAnsiTheme="majorBidi" w:cstheme="majorBidi"/>
                <w:sz w:val="28"/>
                <w:szCs w:val="28"/>
                <w:rtl/>
              </w:rPr>
            </w:pPr>
          </w:p>
        </w:tc>
        <w:tc>
          <w:tcPr>
            <w:tcW w:w="2120" w:type="dxa"/>
            <w:tcBorders>
              <w:top w:val="thinThickSmallGap" w:sz="24" w:space="0" w:color="auto"/>
              <w:left w:val="thinThickSmallGap" w:sz="24" w:space="0" w:color="auto"/>
              <w:bottom w:val="thinThickSmallGap" w:sz="24" w:space="0" w:color="auto"/>
              <w:right w:val="thinThickSmallGap" w:sz="24" w:space="0" w:color="auto"/>
            </w:tcBorders>
            <w:shd w:val="clear" w:color="auto" w:fill="C6D9F1" w:themeFill="text2" w:themeFillTint="33"/>
          </w:tcPr>
          <w:p w:rsidR="003E0822" w:rsidRPr="004A56B3" w:rsidRDefault="003E0822" w:rsidP="003E0822">
            <w:pPr>
              <w:spacing w:line="360" w:lineRule="auto"/>
              <w:jc w:val="center"/>
              <w:rPr>
                <w:rFonts w:asciiTheme="majorBidi" w:hAnsiTheme="majorBidi" w:cstheme="majorBidi"/>
                <w:b/>
                <w:bCs/>
                <w:sz w:val="28"/>
                <w:szCs w:val="28"/>
                <w:rtl/>
                <w:lang w:bidi="ar-IQ"/>
              </w:rPr>
            </w:pPr>
            <w:r w:rsidRPr="004A56B3">
              <w:rPr>
                <w:rFonts w:asciiTheme="majorBidi" w:hAnsiTheme="majorBidi" w:cstheme="majorBidi"/>
                <w:b/>
                <w:bCs/>
                <w:sz w:val="28"/>
                <w:szCs w:val="28"/>
              </w:rPr>
              <w:t>Patients</w:t>
            </w:r>
          </w:p>
        </w:tc>
        <w:tc>
          <w:tcPr>
            <w:tcW w:w="2191" w:type="dxa"/>
            <w:tcBorders>
              <w:top w:val="thinThickSmallGap" w:sz="24" w:space="0" w:color="auto"/>
              <w:left w:val="thinThickSmallGap" w:sz="24" w:space="0" w:color="auto"/>
              <w:bottom w:val="thinThickSmallGap" w:sz="24" w:space="0" w:color="auto"/>
              <w:right w:val="thinThickSmallGap" w:sz="24" w:space="0" w:color="auto"/>
            </w:tcBorders>
            <w:shd w:val="clear" w:color="auto" w:fill="C6D9F1" w:themeFill="text2" w:themeFillTint="33"/>
          </w:tcPr>
          <w:p w:rsidR="003E0822" w:rsidRPr="004A56B3" w:rsidRDefault="003E0822" w:rsidP="003E0822">
            <w:pPr>
              <w:spacing w:line="360" w:lineRule="auto"/>
              <w:jc w:val="center"/>
              <w:rPr>
                <w:rFonts w:asciiTheme="majorBidi" w:hAnsiTheme="majorBidi" w:cstheme="majorBidi"/>
                <w:b/>
                <w:bCs/>
                <w:sz w:val="28"/>
                <w:szCs w:val="28"/>
                <w:rtl/>
                <w:lang w:bidi="ar-IQ"/>
              </w:rPr>
            </w:pPr>
            <w:r w:rsidRPr="004A56B3">
              <w:rPr>
                <w:rFonts w:asciiTheme="majorBidi" w:hAnsiTheme="majorBidi" w:cstheme="majorBidi"/>
                <w:b/>
                <w:bCs/>
                <w:sz w:val="28"/>
                <w:szCs w:val="28"/>
              </w:rPr>
              <w:t>Control</w:t>
            </w:r>
          </w:p>
        </w:tc>
        <w:tc>
          <w:tcPr>
            <w:tcW w:w="2534" w:type="dxa"/>
            <w:vMerge/>
            <w:tcBorders>
              <w:left w:val="thinThickSmallGap" w:sz="24" w:space="0" w:color="auto"/>
              <w:bottom w:val="thinThickSmallGap" w:sz="24" w:space="0" w:color="auto"/>
              <w:right w:val="thinThickSmallGap" w:sz="24" w:space="0" w:color="auto"/>
            </w:tcBorders>
          </w:tcPr>
          <w:p w:rsidR="003E0822" w:rsidRPr="004A56B3" w:rsidRDefault="003E0822" w:rsidP="003E0822">
            <w:pPr>
              <w:spacing w:line="360" w:lineRule="auto"/>
              <w:jc w:val="center"/>
              <w:rPr>
                <w:rFonts w:asciiTheme="majorBidi" w:hAnsiTheme="majorBidi" w:cstheme="majorBidi"/>
                <w:b/>
                <w:bCs/>
                <w:sz w:val="28"/>
                <w:szCs w:val="28"/>
                <w:rtl/>
              </w:rPr>
            </w:pPr>
          </w:p>
        </w:tc>
      </w:tr>
      <w:tr w:rsidR="003E0822" w:rsidRPr="004A56B3" w:rsidTr="000E18B0">
        <w:trPr>
          <w:trHeight w:val="616"/>
          <w:jc w:val="center"/>
        </w:trPr>
        <w:tc>
          <w:tcPr>
            <w:tcW w:w="1426" w:type="dxa"/>
            <w:tcBorders>
              <w:top w:val="thinThickSmallGap" w:sz="24" w:space="0" w:color="000000" w:themeColor="text1"/>
              <w:left w:val="thinThickSmallGap" w:sz="24" w:space="0" w:color="auto"/>
              <w:bottom w:val="thinThickSmallGap" w:sz="24" w:space="0" w:color="auto"/>
              <w:right w:val="thinThickSmallGap" w:sz="24" w:space="0" w:color="auto"/>
            </w:tcBorders>
          </w:tcPr>
          <w:p w:rsidR="003E0822" w:rsidRPr="004A56B3" w:rsidRDefault="003E0822" w:rsidP="003E0822">
            <w:pPr>
              <w:spacing w:line="360" w:lineRule="auto"/>
              <w:jc w:val="center"/>
              <w:rPr>
                <w:rFonts w:asciiTheme="majorBidi" w:hAnsiTheme="majorBidi" w:cstheme="majorBidi"/>
                <w:b/>
                <w:bCs/>
                <w:sz w:val="28"/>
                <w:szCs w:val="28"/>
                <w:lang w:bidi="ar-IQ"/>
              </w:rPr>
            </w:pPr>
            <w:r w:rsidRPr="004A56B3">
              <w:rPr>
                <w:rFonts w:asciiTheme="majorBidi" w:hAnsiTheme="majorBidi" w:cstheme="majorBidi"/>
                <w:b/>
                <w:bCs/>
                <w:sz w:val="28"/>
                <w:szCs w:val="28"/>
                <w:lang w:bidi="ar-IQ"/>
              </w:rPr>
              <w:t>0.05</w:t>
            </w:r>
          </w:p>
        </w:tc>
        <w:tc>
          <w:tcPr>
            <w:tcW w:w="212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E0822" w:rsidRPr="004A56B3" w:rsidRDefault="003E0822" w:rsidP="003E0822">
            <w:pPr>
              <w:pStyle w:val="1"/>
              <w:bidi/>
              <w:spacing w:after="0" w:line="360" w:lineRule="auto"/>
              <w:jc w:val="center"/>
              <w:rPr>
                <w:rFonts w:asciiTheme="majorBidi" w:eastAsia="Calibri" w:hAnsiTheme="majorBidi" w:cstheme="majorBidi"/>
                <w:b/>
                <w:bCs/>
                <w:sz w:val="28"/>
                <w:szCs w:val="28"/>
              </w:rPr>
            </w:pPr>
            <w:r w:rsidRPr="004A56B3">
              <w:rPr>
                <w:rFonts w:asciiTheme="majorBidi" w:eastAsia="Calibri" w:hAnsiTheme="majorBidi" w:cstheme="majorBidi"/>
                <w:b/>
                <w:bCs/>
                <w:sz w:val="28"/>
                <w:szCs w:val="28"/>
              </w:rPr>
              <w:t>8.445 ± 0.643</w:t>
            </w:r>
          </w:p>
        </w:tc>
        <w:tc>
          <w:tcPr>
            <w:tcW w:w="2191"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E0822" w:rsidRPr="004A56B3" w:rsidRDefault="003E0822" w:rsidP="003E0822">
            <w:pPr>
              <w:pStyle w:val="1"/>
              <w:bidi/>
              <w:spacing w:after="0" w:line="360" w:lineRule="auto"/>
              <w:rPr>
                <w:rFonts w:asciiTheme="majorBidi" w:eastAsia="Calibri" w:hAnsiTheme="majorBidi" w:cstheme="majorBidi"/>
                <w:b/>
                <w:bCs/>
                <w:sz w:val="28"/>
                <w:szCs w:val="28"/>
              </w:rPr>
            </w:pPr>
            <w:r w:rsidRPr="004A56B3">
              <w:rPr>
                <w:rFonts w:asciiTheme="majorBidi" w:eastAsia="Calibri" w:hAnsiTheme="majorBidi" w:cstheme="majorBidi"/>
                <w:b/>
                <w:bCs/>
                <w:sz w:val="28"/>
                <w:szCs w:val="28"/>
              </w:rPr>
              <w:t>6.235 ± 0.360</w:t>
            </w:r>
          </w:p>
        </w:tc>
        <w:tc>
          <w:tcPr>
            <w:tcW w:w="2534" w:type="dxa"/>
            <w:tcBorders>
              <w:top w:val="thinThickSmallGap" w:sz="24" w:space="0" w:color="auto"/>
              <w:left w:val="thinThickSmallGap" w:sz="24" w:space="0" w:color="auto"/>
              <w:bottom w:val="thinThickSmallGap" w:sz="24" w:space="0" w:color="000000" w:themeColor="text1"/>
              <w:right w:val="thinThickSmallGap" w:sz="24" w:space="0" w:color="auto"/>
            </w:tcBorders>
          </w:tcPr>
          <w:p w:rsidR="003E0822" w:rsidRPr="004A56B3" w:rsidRDefault="003E0822" w:rsidP="003E0822">
            <w:pPr>
              <w:spacing w:line="360" w:lineRule="auto"/>
              <w:jc w:val="center"/>
              <w:rPr>
                <w:rFonts w:asciiTheme="majorBidi" w:hAnsiTheme="majorBidi" w:cstheme="majorBidi"/>
                <w:b/>
                <w:bCs/>
                <w:sz w:val="28"/>
                <w:szCs w:val="28"/>
                <w:rtl/>
                <w:lang w:bidi="ar-IQ"/>
              </w:rPr>
            </w:pPr>
            <w:r w:rsidRPr="004A56B3">
              <w:rPr>
                <w:rFonts w:asciiTheme="majorBidi" w:hAnsiTheme="majorBidi" w:cstheme="majorBidi"/>
                <w:b/>
                <w:bCs/>
                <w:sz w:val="28"/>
                <w:szCs w:val="28"/>
              </w:rPr>
              <w:t>XO (IU/L)</w:t>
            </w:r>
          </w:p>
        </w:tc>
      </w:tr>
    </w:tbl>
    <w:p w:rsidR="003E0822" w:rsidRPr="004A56B3" w:rsidRDefault="003E0822" w:rsidP="003E0822">
      <w:pPr>
        <w:spacing w:line="360" w:lineRule="auto"/>
        <w:rPr>
          <w:rFonts w:asciiTheme="majorBidi" w:hAnsiTheme="majorBidi" w:cstheme="majorBidi"/>
          <w:sz w:val="28"/>
          <w:szCs w:val="28"/>
          <w:rtl/>
          <w:lang w:bidi="ar-IQ"/>
        </w:rPr>
      </w:pPr>
    </w:p>
    <w:p w:rsidR="003E0822" w:rsidRPr="004A56B3" w:rsidRDefault="003E0822" w:rsidP="003E0822">
      <w:pPr>
        <w:spacing w:line="360" w:lineRule="auto"/>
        <w:rPr>
          <w:rFonts w:asciiTheme="majorBidi" w:hAnsiTheme="majorBidi" w:cstheme="majorBidi"/>
          <w:b/>
          <w:bCs/>
          <w:sz w:val="28"/>
          <w:szCs w:val="28"/>
          <w:rtl/>
          <w:lang w:bidi="ar-IQ"/>
        </w:rPr>
      </w:pPr>
      <w:r w:rsidRPr="004A56B3">
        <w:rPr>
          <w:rFonts w:asciiTheme="majorBidi" w:hAnsiTheme="majorBidi" w:cstheme="majorBidi"/>
          <w:b/>
          <w:bCs/>
          <w:sz w:val="28"/>
          <w:szCs w:val="28"/>
          <w:rtl/>
          <w:lang w:bidi="ar-IQ"/>
        </w:rPr>
        <w:t xml:space="preserve">تنقية إنزيم الزانثين اوكسديز </w:t>
      </w:r>
    </w:p>
    <w:p w:rsidR="003E0822" w:rsidRPr="004A56B3" w:rsidRDefault="003E0822" w:rsidP="003D01B3">
      <w:pPr>
        <w:spacing w:line="360" w:lineRule="auto"/>
        <w:jc w:val="both"/>
        <w:rPr>
          <w:rFonts w:asciiTheme="majorBidi" w:hAnsiTheme="majorBidi" w:cstheme="majorBidi"/>
          <w:sz w:val="28"/>
          <w:szCs w:val="28"/>
          <w:rtl/>
        </w:rPr>
      </w:pPr>
      <w:r w:rsidRPr="004A56B3">
        <w:rPr>
          <w:rFonts w:asciiTheme="majorBidi" w:hAnsiTheme="majorBidi" w:cstheme="majorBidi"/>
          <w:sz w:val="28"/>
          <w:szCs w:val="28"/>
          <w:rtl/>
        </w:rPr>
        <w:t xml:space="preserve">     عادة ما يتم تركيز البروتين في بداية مراحل تنقية الإنزيمات لأجل التخلص من نسبة كبيرة من الماء والحصول على درجة نقاوة ويستعمل لهذا الغرض أملاح عديدة مثل أملاح كبريتات الامونيوم حيث يتم ترسيب البروتين نتيجة لمعادلة شحناته بفعل الملح مما يسبب انخفاض ذوبانية البروتين وترسبه وهذا ما يسمى بالتمليح الخارجي</w:t>
      </w:r>
      <w:r w:rsidRPr="004A56B3">
        <w:rPr>
          <w:rFonts w:asciiTheme="majorBidi" w:hAnsiTheme="majorBidi" w:cstheme="majorBidi"/>
          <w:sz w:val="28"/>
          <w:szCs w:val="28"/>
        </w:rPr>
        <w:t xml:space="preserve"> Out Salting </w:t>
      </w:r>
      <w:r w:rsidRPr="004A56B3">
        <w:rPr>
          <w:rFonts w:asciiTheme="majorBidi" w:hAnsiTheme="majorBidi" w:cstheme="majorBidi"/>
          <w:sz w:val="28"/>
          <w:szCs w:val="28"/>
          <w:rtl/>
        </w:rPr>
        <w:t xml:space="preserve">, لذا تم اجراء فصل وتنقية جزئية لإنزيمالزانثين اوكسيديزمن دم المرضى المصابين بنقص فيتامين </w:t>
      </w:r>
      <w:r w:rsidRPr="004A56B3">
        <w:rPr>
          <w:rFonts w:asciiTheme="majorBidi" w:hAnsiTheme="majorBidi" w:cstheme="majorBidi"/>
          <w:sz w:val="28"/>
          <w:szCs w:val="28"/>
        </w:rPr>
        <w:t>D</w:t>
      </w:r>
      <w:r w:rsidRPr="004A56B3">
        <w:rPr>
          <w:rFonts w:asciiTheme="majorBidi" w:hAnsiTheme="majorBidi" w:cstheme="majorBidi"/>
          <w:sz w:val="28"/>
          <w:szCs w:val="28"/>
          <w:vertAlign w:val="subscript"/>
        </w:rPr>
        <w:t>3</w:t>
      </w:r>
      <w:r w:rsidRPr="004A56B3">
        <w:rPr>
          <w:rFonts w:asciiTheme="majorBidi" w:hAnsiTheme="majorBidi" w:cstheme="majorBidi"/>
          <w:sz w:val="28"/>
          <w:szCs w:val="28"/>
          <w:rtl/>
        </w:rPr>
        <w:t xml:space="preserve"> وفي مراحل عديدة</w:t>
      </w:r>
      <w:r w:rsidRPr="004A56B3">
        <w:rPr>
          <w:rFonts w:asciiTheme="majorBidi" w:hAnsiTheme="majorBidi" w:cstheme="majorBidi"/>
          <w:sz w:val="28"/>
          <w:szCs w:val="28"/>
          <w:rtl/>
          <w:lang w:bidi="ar-IQ"/>
        </w:rPr>
        <w:t xml:space="preserve"> ففي بداية خطوات</w:t>
      </w:r>
      <w:r w:rsidRPr="004A56B3">
        <w:rPr>
          <w:rFonts w:asciiTheme="majorBidi" w:hAnsiTheme="majorBidi" w:cstheme="majorBidi"/>
          <w:sz w:val="28"/>
          <w:szCs w:val="28"/>
          <w:rtl/>
        </w:rPr>
        <w:t xml:space="preserve"> التنقية تم ترسيب الإنزيم باستعمال ملح الكبريتات  بتركيز 75 %لتقليل حجم الإنزيم وتم التخلص من الملح المستخدم الزائد خلال عملية الفصل الغشائيبواسطة محلول حامض الهيدروكلوريك المنظم حيث كانت درجة تنقية الإنزيم بهذه المرحلة 0.96 مرة وبحصيلة إنزيمية 39.7 % , كما تم تنقية الإنزيم باستخدام طريقة كروموتوغرافياالتبادل الأيونيإذ بلغت بدرجة تنقية إلى 1.3 مرة وبمحصلة إنزيمية 31 % </w:t>
      </w:r>
      <w:r w:rsidRPr="004A56B3">
        <w:rPr>
          <w:rFonts w:asciiTheme="majorBidi" w:hAnsiTheme="majorBidi" w:cstheme="majorBidi"/>
          <w:sz w:val="28"/>
          <w:szCs w:val="28"/>
          <w:rtl/>
          <w:lang w:bidi="ar-IQ"/>
        </w:rPr>
        <w:t xml:space="preserve">, ثم أكملت </w:t>
      </w:r>
      <w:r w:rsidRPr="004A56B3">
        <w:rPr>
          <w:rFonts w:asciiTheme="majorBidi" w:hAnsiTheme="majorBidi" w:cstheme="majorBidi"/>
          <w:sz w:val="28"/>
          <w:szCs w:val="28"/>
          <w:rtl/>
        </w:rPr>
        <w:t>تنقية الإنزيم باستخدام طريقة كروموتوغرافيا الترشيح الهلامي باستعمال الهلام</w:t>
      </w:r>
      <w:r w:rsidRPr="004A56B3">
        <w:rPr>
          <w:rFonts w:asciiTheme="majorBidi" w:hAnsiTheme="majorBidi" w:cstheme="majorBidi"/>
          <w:sz w:val="28"/>
          <w:szCs w:val="28"/>
        </w:rPr>
        <w:t xml:space="preserve"> G-100 Sephadex</w:t>
      </w:r>
      <w:r w:rsidRPr="004A56B3">
        <w:rPr>
          <w:rFonts w:asciiTheme="majorBidi" w:hAnsiTheme="majorBidi" w:cstheme="majorBidi"/>
          <w:sz w:val="28"/>
          <w:szCs w:val="28"/>
          <w:rtl/>
          <w:lang w:bidi="ar-IQ"/>
        </w:rPr>
        <w:t xml:space="preserve"> ا</w:t>
      </w:r>
      <w:r w:rsidRPr="004A56B3">
        <w:rPr>
          <w:rFonts w:asciiTheme="majorBidi" w:hAnsiTheme="majorBidi" w:cstheme="majorBidi"/>
          <w:sz w:val="28"/>
          <w:szCs w:val="28"/>
          <w:rtl/>
        </w:rPr>
        <w:t xml:space="preserve">ذ بلغت درجة التنقية الى 1.77 مرة وبحصيلة إنزيمية 14.3 % كما في الجدول (2). </w:t>
      </w:r>
    </w:p>
    <w:p w:rsidR="003D01B3" w:rsidRDefault="003D01B3" w:rsidP="003D01B3">
      <w:pPr>
        <w:spacing w:line="360" w:lineRule="auto"/>
        <w:rPr>
          <w:rFonts w:asciiTheme="majorBidi" w:hAnsiTheme="majorBidi" w:cstheme="majorBidi"/>
          <w:b/>
          <w:bCs/>
          <w:sz w:val="28"/>
          <w:szCs w:val="28"/>
          <w:rtl/>
        </w:rPr>
      </w:pPr>
    </w:p>
    <w:p w:rsidR="003D01B3" w:rsidRDefault="003D01B3" w:rsidP="003D01B3">
      <w:pPr>
        <w:spacing w:line="360" w:lineRule="auto"/>
        <w:rPr>
          <w:rFonts w:asciiTheme="majorBidi" w:hAnsiTheme="majorBidi" w:cstheme="majorBidi"/>
          <w:b/>
          <w:bCs/>
          <w:sz w:val="28"/>
          <w:szCs w:val="28"/>
          <w:rtl/>
        </w:rPr>
      </w:pPr>
    </w:p>
    <w:p w:rsidR="003D01B3" w:rsidRDefault="003D01B3" w:rsidP="003D01B3">
      <w:pPr>
        <w:spacing w:line="360" w:lineRule="auto"/>
        <w:rPr>
          <w:rFonts w:asciiTheme="majorBidi" w:hAnsiTheme="majorBidi" w:cstheme="majorBidi"/>
          <w:b/>
          <w:bCs/>
          <w:sz w:val="28"/>
          <w:szCs w:val="28"/>
          <w:rtl/>
        </w:rPr>
      </w:pPr>
    </w:p>
    <w:p w:rsidR="003D01B3" w:rsidRDefault="003D01B3" w:rsidP="003D01B3">
      <w:pPr>
        <w:spacing w:line="360" w:lineRule="auto"/>
        <w:rPr>
          <w:rFonts w:asciiTheme="majorBidi" w:hAnsiTheme="majorBidi" w:cstheme="majorBidi" w:hint="cs"/>
          <w:b/>
          <w:bCs/>
          <w:sz w:val="28"/>
          <w:szCs w:val="28"/>
          <w:rtl/>
          <w:lang w:bidi="ar-IQ"/>
        </w:rPr>
      </w:pPr>
    </w:p>
    <w:p w:rsidR="003E0822" w:rsidRPr="00F01093" w:rsidRDefault="003E0822" w:rsidP="003D01B3">
      <w:pPr>
        <w:spacing w:line="360" w:lineRule="auto"/>
        <w:rPr>
          <w:rFonts w:asciiTheme="majorBidi" w:hAnsiTheme="majorBidi" w:cstheme="majorBidi"/>
          <w:b/>
          <w:bCs/>
          <w:sz w:val="28"/>
          <w:szCs w:val="28"/>
          <w:lang w:val="en-GB"/>
        </w:rPr>
      </w:pPr>
      <w:r w:rsidRPr="003D01B3">
        <w:rPr>
          <w:rFonts w:asciiTheme="majorBidi" w:hAnsiTheme="majorBidi" w:cstheme="majorBidi"/>
          <w:b/>
          <w:bCs/>
          <w:sz w:val="28"/>
          <w:szCs w:val="28"/>
          <w:rtl/>
        </w:rPr>
        <w:t xml:space="preserve">جدول (2) تنقية إنزيم الزانثين اوكسيديز جزئيا من أمصال دم المرضى المصابين بنقص فيتامين </w:t>
      </w:r>
      <w:r w:rsidRPr="003D01B3">
        <w:rPr>
          <w:rFonts w:asciiTheme="majorBidi" w:hAnsiTheme="majorBidi" w:cstheme="majorBidi"/>
          <w:b/>
          <w:bCs/>
          <w:sz w:val="28"/>
          <w:szCs w:val="28"/>
        </w:rPr>
        <w:t>D</w:t>
      </w:r>
      <w:r w:rsidRPr="003D01B3">
        <w:rPr>
          <w:rFonts w:asciiTheme="majorBidi" w:hAnsiTheme="majorBidi" w:cstheme="majorBidi"/>
          <w:b/>
          <w:bCs/>
          <w:sz w:val="28"/>
          <w:szCs w:val="28"/>
          <w:vertAlign w:val="subscript"/>
        </w:rPr>
        <w:t>3</w:t>
      </w:r>
    </w:p>
    <w:tbl>
      <w:tblPr>
        <w:tblStyle w:val="a5"/>
        <w:bidiVisual/>
        <w:tblW w:w="0" w:type="auto"/>
        <w:tblLook w:val="04A0"/>
      </w:tblPr>
      <w:tblGrid>
        <w:gridCol w:w="1428"/>
        <w:gridCol w:w="700"/>
        <w:gridCol w:w="996"/>
        <w:gridCol w:w="876"/>
        <w:gridCol w:w="870"/>
        <w:gridCol w:w="1116"/>
        <w:gridCol w:w="924"/>
        <w:gridCol w:w="853"/>
        <w:gridCol w:w="912"/>
      </w:tblGrid>
      <w:tr w:rsidR="003E0822" w:rsidRPr="005E2B20" w:rsidTr="000E18B0">
        <w:tc>
          <w:tcPr>
            <w:tcW w:w="1607" w:type="dxa"/>
            <w:shd w:val="clear" w:color="auto" w:fill="C6D9F1" w:themeFill="text2" w:themeFillTint="33"/>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lang w:bidi="ar-IQ"/>
              </w:rPr>
            </w:pPr>
          </w:p>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lang w:bidi="ar-IQ"/>
              </w:rPr>
            </w:pPr>
            <w:r w:rsidRPr="005E2B20">
              <w:rPr>
                <w:rFonts w:asciiTheme="majorBidi" w:hAnsiTheme="majorBidi" w:cstheme="majorBidi"/>
                <w:b/>
                <w:bCs/>
                <w:color w:val="000000"/>
                <w:sz w:val="24"/>
                <w:szCs w:val="24"/>
                <w:rtl/>
              </w:rPr>
              <w:t>مراحل التنقية</w:t>
            </w:r>
          </w:p>
        </w:tc>
        <w:tc>
          <w:tcPr>
            <w:tcW w:w="724" w:type="dxa"/>
            <w:shd w:val="clear" w:color="auto" w:fill="C6D9F1" w:themeFill="text2" w:themeFillTint="33"/>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rPr>
            </w:pPr>
            <w:r w:rsidRPr="005E2B20">
              <w:rPr>
                <w:rFonts w:asciiTheme="majorBidi" w:hAnsiTheme="majorBidi" w:cstheme="majorBidi"/>
                <w:b/>
                <w:bCs/>
                <w:color w:val="000000"/>
                <w:sz w:val="24"/>
                <w:szCs w:val="24"/>
                <w:rtl/>
              </w:rPr>
              <w:t xml:space="preserve">الحجم </w:t>
            </w:r>
          </w:p>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Pr>
            </w:pPr>
            <w:r w:rsidRPr="005E2B20">
              <w:rPr>
                <w:rFonts w:asciiTheme="majorBidi" w:hAnsiTheme="majorBidi" w:cstheme="majorBidi"/>
                <w:b/>
                <w:bCs/>
                <w:color w:val="000000"/>
                <w:sz w:val="24"/>
                <w:szCs w:val="24"/>
              </w:rPr>
              <w:t xml:space="preserve">ml </w:t>
            </w:r>
          </w:p>
        </w:tc>
        <w:tc>
          <w:tcPr>
            <w:tcW w:w="838" w:type="dxa"/>
            <w:shd w:val="clear" w:color="auto" w:fill="C6D9F1" w:themeFill="text2" w:themeFillTint="33"/>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rPr>
            </w:pPr>
            <w:r w:rsidRPr="005E2B20">
              <w:rPr>
                <w:rFonts w:asciiTheme="majorBidi" w:hAnsiTheme="majorBidi" w:cstheme="majorBidi"/>
                <w:b/>
                <w:bCs/>
                <w:color w:val="000000"/>
                <w:sz w:val="24"/>
                <w:szCs w:val="24"/>
                <w:rtl/>
              </w:rPr>
              <w:t xml:space="preserve">الفعالية </w:t>
            </w:r>
          </w:p>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lang w:bidi="ar-IQ"/>
              </w:rPr>
            </w:pPr>
            <w:r w:rsidRPr="005E2B20">
              <w:rPr>
                <w:rFonts w:asciiTheme="majorBidi" w:hAnsiTheme="majorBidi" w:cstheme="majorBidi"/>
                <w:b/>
                <w:bCs/>
                <w:color w:val="000000"/>
                <w:sz w:val="24"/>
                <w:szCs w:val="24"/>
              </w:rPr>
              <w:t>IU/ml</w:t>
            </w:r>
          </w:p>
        </w:tc>
        <w:tc>
          <w:tcPr>
            <w:tcW w:w="850" w:type="dxa"/>
            <w:shd w:val="clear" w:color="auto" w:fill="C6D9F1" w:themeFill="text2" w:themeFillTint="33"/>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lang w:bidi="ar-IQ"/>
              </w:rPr>
            </w:pPr>
            <w:r w:rsidRPr="005E2B20">
              <w:rPr>
                <w:rFonts w:asciiTheme="majorBidi" w:hAnsiTheme="majorBidi" w:cstheme="majorBidi"/>
                <w:b/>
                <w:bCs/>
                <w:color w:val="000000"/>
                <w:sz w:val="24"/>
                <w:szCs w:val="24"/>
                <w:rtl/>
                <w:lang w:bidi="ar-IQ"/>
              </w:rPr>
              <w:t>الفعالية الكلية</w:t>
            </w:r>
          </w:p>
        </w:tc>
        <w:tc>
          <w:tcPr>
            <w:tcW w:w="723" w:type="dxa"/>
            <w:shd w:val="clear" w:color="auto" w:fill="C6D9F1" w:themeFill="text2" w:themeFillTint="33"/>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lang w:val="en-GB"/>
              </w:rPr>
            </w:pPr>
            <w:r w:rsidRPr="005E2B20">
              <w:rPr>
                <w:rFonts w:asciiTheme="majorBidi" w:hAnsiTheme="majorBidi" w:cstheme="majorBidi"/>
                <w:b/>
                <w:bCs/>
                <w:color w:val="000000"/>
                <w:sz w:val="24"/>
                <w:szCs w:val="24"/>
                <w:rtl/>
              </w:rPr>
              <w:t xml:space="preserve">تركيز البروتين </w:t>
            </w:r>
            <w:r w:rsidRPr="005E2B20">
              <w:rPr>
                <w:rFonts w:asciiTheme="majorBidi" w:hAnsiTheme="majorBidi" w:cstheme="majorBidi"/>
                <w:b/>
                <w:bCs/>
                <w:color w:val="000000"/>
                <w:sz w:val="24"/>
                <w:szCs w:val="24"/>
              </w:rPr>
              <w:t>mg/ml</w:t>
            </w:r>
          </w:p>
        </w:tc>
        <w:tc>
          <w:tcPr>
            <w:tcW w:w="945" w:type="dxa"/>
            <w:shd w:val="clear" w:color="auto" w:fill="C6D9F1" w:themeFill="text2" w:themeFillTint="33"/>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lang w:bidi="ar-IQ"/>
              </w:rPr>
            </w:pPr>
            <w:r w:rsidRPr="005E2B20">
              <w:rPr>
                <w:rFonts w:asciiTheme="majorBidi" w:hAnsiTheme="majorBidi" w:cstheme="majorBidi"/>
                <w:b/>
                <w:bCs/>
                <w:color w:val="000000"/>
                <w:sz w:val="24"/>
                <w:szCs w:val="24"/>
                <w:rtl/>
                <w:lang w:bidi="ar-IQ"/>
              </w:rPr>
              <w:t xml:space="preserve">الفعالية النوعية </w:t>
            </w:r>
            <w:r w:rsidRPr="005E2B20">
              <w:rPr>
                <w:rFonts w:asciiTheme="majorBidi" w:hAnsiTheme="majorBidi" w:cstheme="majorBidi"/>
                <w:b/>
                <w:bCs/>
                <w:color w:val="000000"/>
                <w:sz w:val="24"/>
                <w:szCs w:val="24"/>
                <w:lang w:bidi="ar-IQ"/>
              </w:rPr>
              <w:t>U/mg</w:t>
            </w:r>
          </w:p>
        </w:tc>
        <w:tc>
          <w:tcPr>
            <w:tcW w:w="945" w:type="dxa"/>
            <w:shd w:val="clear" w:color="auto" w:fill="C6D9F1" w:themeFill="text2" w:themeFillTint="33"/>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lang w:bidi="ar-IQ"/>
              </w:rPr>
            </w:pPr>
            <w:r w:rsidRPr="005E2B20">
              <w:rPr>
                <w:rFonts w:asciiTheme="majorBidi" w:hAnsiTheme="majorBidi" w:cstheme="majorBidi"/>
                <w:b/>
                <w:bCs/>
                <w:color w:val="000000"/>
                <w:sz w:val="24"/>
                <w:szCs w:val="24"/>
                <w:rtl/>
                <w:lang w:bidi="ar-IQ"/>
              </w:rPr>
              <w:t xml:space="preserve">المحصلة </w:t>
            </w:r>
            <w:r w:rsidRPr="005E2B20">
              <w:rPr>
                <w:rFonts w:asciiTheme="majorBidi" w:hAnsiTheme="majorBidi" w:cstheme="majorBidi"/>
                <w:b/>
                <w:bCs/>
                <w:color w:val="000000"/>
                <w:sz w:val="24"/>
                <w:szCs w:val="24"/>
                <w:lang w:bidi="ar-IQ"/>
              </w:rPr>
              <w:t xml:space="preserve">yield %  </w:t>
            </w:r>
          </w:p>
        </w:tc>
        <w:tc>
          <w:tcPr>
            <w:tcW w:w="945" w:type="dxa"/>
            <w:shd w:val="clear" w:color="auto" w:fill="C6D9F1" w:themeFill="text2" w:themeFillTint="33"/>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lang w:bidi="ar-IQ"/>
              </w:rPr>
            </w:pPr>
            <w:r w:rsidRPr="005E2B20">
              <w:rPr>
                <w:rFonts w:asciiTheme="majorBidi" w:hAnsiTheme="majorBidi" w:cstheme="majorBidi"/>
                <w:b/>
                <w:bCs/>
                <w:color w:val="000000"/>
                <w:sz w:val="24"/>
                <w:szCs w:val="24"/>
                <w:rtl/>
                <w:lang w:bidi="ar-IQ"/>
              </w:rPr>
              <w:t xml:space="preserve">عدد مرات التنقية </w:t>
            </w:r>
            <w:r w:rsidRPr="005E2B20">
              <w:rPr>
                <w:rFonts w:asciiTheme="majorBidi" w:hAnsiTheme="majorBidi" w:cstheme="majorBidi"/>
                <w:b/>
                <w:bCs/>
                <w:color w:val="000000"/>
                <w:sz w:val="24"/>
                <w:szCs w:val="24"/>
                <w:lang w:bidi="ar-IQ"/>
              </w:rPr>
              <w:t>folds</w:t>
            </w:r>
          </w:p>
        </w:tc>
        <w:tc>
          <w:tcPr>
            <w:tcW w:w="945" w:type="dxa"/>
            <w:shd w:val="clear" w:color="auto" w:fill="C6D9F1" w:themeFill="text2" w:themeFillTint="33"/>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lang w:bidi="ar-IQ"/>
              </w:rPr>
            </w:pPr>
            <w:r w:rsidRPr="005E2B20">
              <w:rPr>
                <w:rFonts w:asciiTheme="majorBidi" w:hAnsiTheme="majorBidi" w:cstheme="majorBidi"/>
                <w:b/>
                <w:bCs/>
                <w:color w:val="000000"/>
                <w:sz w:val="24"/>
                <w:szCs w:val="24"/>
                <w:rtl/>
                <w:lang w:bidi="ar-IQ"/>
              </w:rPr>
              <w:t xml:space="preserve">تركيز البروتين الكلي </w:t>
            </w:r>
            <w:r w:rsidRPr="005E2B20">
              <w:rPr>
                <w:rFonts w:asciiTheme="majorBidi" w:hAnsiTheme="majorBidi" w:cstheme="majorBidi"/>
                <w:b/>
                <w:bCs/>
                <w:color w:val="000000"/>
                <w:sz w:val="24"/>
                <w:szCs w:val="24"/>
                <w:lang w:bidi="ar-IQ"/>
              </w:rPr>
              <w:t>mg</w:t>
            </w:r>
          </w:p>
        </w:tc>
      </w:tr>
      <w:tr w:rsidR="003E0822" w:rsidRPr="005E2B20" w:rsidTr="000E18B0">
        <w:trPr>
          <w:trHeight w:val="1206"/>
        </w:trPr>
        <w:tc>
          <w:tcPr>
            <w:tcW w:w="1607" w:type="dxa"/>
            <w:shd w:val="clear" w:color="auto" w:fill="C6D9F1" w:themeFill="text2" w:themeFillTint="33"/>
          </w:tcPr>
          <w:p w:rsidR="003E0822" w:rsidRPr="00F01093" w:rsidRDefault="003E0822" w:rsidP="005E2B20">
            <w:pPr>
              <w:tabs>
                <w:tab w:val="left" w:pos="1121"/>
              </w:tabs>
              <w:bidi w:val="0"/>
              <w:spacing w:line="360" w:lineRule="auto"/>
              <w:rPr>
                <w:rFonts w:asciiTheme="majorBidi" w:hAnsiTheme="majorBidi" w:cstheme="majorBidi"/>
                <w:b/>
                <w:bCs/>
                <w:color w:val="000000"/>
                <w:sz w:val="24"/>
                <w:szCs w:val="24"/>
                <w:lang w:val="en-GB" w:bidi="ar-IQ"/>
              </w:rPr>
            </w:pPr>
            <w:r w:rsidRPr="005E2B20">
              <w:rPr>
                <w:rFonts w:asciiTheme="majorBidi" w:hAnsiTheme="majorBidi" w:cstheme="majorBidi"/>
                <w:b/>
                <w:bCs/>
                <w:color w:val="000000"/>
                <w:sz w:val="24"/>
                <w:szCs w:val="24"/>
                <w:rtl/>
              </w:rPr>
              <w:t xml:space="preserve">المستخلص الإنزيمي الخام </w:t>
            </w:r>
            <w:r w:rsidRPr="005E2B20">
              <w:rPr>
                <w:rFonts w:asciiTheme="majorBidi" w:hAnsiTheme="majorBidi" w:cstheme="majorBidi"/>
                <w:b/>
                <w:bCs/>
                <w:color w:val="000000"/>
                <w:sz w:val="24"/>
                <w:szCs w:val="24"/>
              </w:rPr>
              <w:t xml:space="preserve">Crud   </w:t>
            </w:r>
          </w:p>
        </w:tc>
        <w:tc>
          <w:tcPr>
            <w:tcW w:w="724" w:type="dxa"/>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lang w:bidi="ar-IQ"/>
              </w:rPr>
            </w:pPr>
          </w:p>
          <w:p w:rsidR="003E0822" w:rsidRPr="005E2B20" w:rsidRDefault="005E2B20" w:rsidP="005E2B20">
            <w:pPr>
              <w:tabs>
                <w:tab w:val="left" w:pos="1121"/>
              </w:tabs>
              <w:bidi w:val="0"/>
              <w:spacing w:line="360" w:lineRule="auto"/>
              <w:rPr>
                <w:rFonts w:asciiTheme="majorBidi" w:hAnsiTheme="majorBidi" w:cstheme="majorBidi"/>
                <w:b/>
                <w:bCs/>
                <w:color w:val="000000"/>
                <w:sz w:val="24"/>
                <w:szCs w:val="24"/>
                <w:lang w:val="en-GB" w:bidi="ar-IQ"/>
              </w:rPr>
            </w:pPr>
            <w:r>
              <w:rPr>
                <w:rFonts w:asciiTheme="majorBidi" w:hAnsiTheme="majorBidi" w:cstheme="majorBidi"/>
                <w:b/>
                <w:bCs/>
                <w:color w:val="000000"/>
                <w:sz w:val="24"/>
                <w:szCs w:val="24"/>
                <w:lang w:val="en-GB" w:bidi="ar-IQ"/>
              </w:rPr>
              <w:t>10</w:t>
            </w:r>
          </w:p>
        </w:tc>
        <w:tc>
          <w:tcPr>
            <w:tcW w:w="838" w:type="dxa"/>
          </w:tcPr>
          <w:p w:rsidR="003E0822" w:rsidRPr="005E2B20" w:rsidRDefault="003E0822" w:rsidP="005E2B20">
            <w:pPr>
              <w:tabs>
                <w:tab w:val="left" w:pos="1121"/>
              </w:tabs>
              <w:bidi w:val="0"/>
              <w:spacing w:line="360" w:lineRule="auto"/>
              <w:jc w:val="center"/>
              <w:rPr>
                <w:rFonts w:asciiTheme="majorBidi" w:hAnsiTheme="majorBidi" w:cstheme="majorBidi"/>
                <w:b/>
                <w:bCs/>
                <w:color w:val="000000"/>
                <w:sz w:val="24"/>
                <w:szCs w:val="24"/>
                <w:rtl/>
                <w:lang w:bidi="ar-IQ"/>
              </w:rPr>
            </w:pPr>
          </w:p>
          <w:p w:rsidR="003E0822" w:rsidRPr="005E2B20" w:rsidRDefault="003E0822" w:rsidP="005E2B20">
            <w:pPr>
              <w:tabs>
                <w:tab w:val="left" w:pos="1121"/>
              </w:tabs>
              <w:bidi w:val="0"/>
              <w:spacing w:line="360" w:lineRule="auto"/>
              <w:jc w:val="center"/>
              <w:rPr>
                <w:rFonts w:asciiTheme="majorBidi" w:hAnsiTheme="majorBidi" w:cstheme="majorBidi"/>
                <w:b/>
                <w:bCs/>
                <w:color w:val="000000"/>
                <w:sz w:val="24"/>
                <w:szCs w:val="24"/>
                <w:lang w:bidi="ar-IQ"/>
              </w:rPr>
            </w:pPr>
            <w:r w:rsidRPr="005E2B20">
              <w:rPr>
                <w:rFonts w:asciiTheme="majorBidi" w:hAnsiTheme="majorBidi" w:cstheme="majorBidi"/>
                <w:b/>
                <w:bCs/>
                <w:color w:val="000000"/>
                <w:sz w:val="24"/>
                <w:szCs w:val="24"/>
                <w:lang w:bidi="ar-IQ"/>
              </w:rPr>
              <w:t>0.00536</w:t>
            </w:r>
          </w:p>
        </w:tc>
        <w:tc>
          <w:tcPr>
            <w:tcW w:w="850" w:type="dxa"/>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lang w:bidi="ar-IQ"/>
              </w:rPr>
            </w:pPr>
          </w:p>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lang w:bidi="ar-IQ"/>
              </w:rPr>
            </w:pPr>
            <w:r w:rsidRPr="005E2B20">
              <w:rPr>
                <w:rFonts w:asciiTheme="majorBidi" w:hAnsiTheme="majorBidi" w:cstheme="majorBidi"/>
                <w:b/>
                <w:bCs/>
                <w:color w:val="000000"/>
                <w:sz w:val="24"/>
                <w:szCs w:val="24"/>
                <w:lang w:bidi="ar-IQ"/>
              </w:rPr>
              <w:t>0.0536</w:t>
            </w:r>
          </w:p>
        </w:tc>
        <w:tc>
          <w:tcPr>
            <w:tcW w:w="723" w:type="dxa"/>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lang w:bidi="ar-IQ"/>
              </w:rPr>
            </w:pPr>
          </w:p>
          <w:p w:rsidR="003E0822" w:rsidRPr="005E2B20" w:rsidRDefault="005E2B20" w:rsidP="005E2B20">
            <w:pPr>
              <w:tabs>
                <w:tab w:val="left" w:pos="1121"/>
              </w:tabs>
              <w:bidi w:val="0"/>
              <w:spacing w:line="360" w:lineRule="auto"/>
              <w:jc w:val="center"/>
              <w:rPr>
                <w:rFonts w:asciiTheme="majorBidi" w:hAnsiTheme="majorBidi" w:cstheme="majorBidi"/>
                <w:b/>
                <w:bCs/>
                <w:color w:val="000000"/>
                <w:sz w:val="24"/>
                <w:szCs w:val="24"/>
                <w:lang w:val="en-GB" w:bidi="ar-IQ"/>
              </w:rPr>
            </w:pPr>
            <w:r>
              <w:rPr>
                <w:rFonts w:asciiTheme="majorBidi" w:hAnsiTheme="majorBidi" w:cstheme="majorBidi"/>
                <w:b/>
                <w:bCs/>
                <w:color w:val="000000"/>
                <w:sz w:val="24"/>
                <w:szCs w:val="24"/>
                <w:lang w:val="en-GB" w:bidi="ar-IQ"/>
              </w:rPr>
              <w:t>61</w:t>
            </w:r>
          </w:p>
        </w:tc>
        <w:tc>
          <w:tcPr>
            <w:tcW w:w="945" w:type="dxa"/>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lang w:bidi="ar-IQ"/>
              </w:rPr>
            </w:pPr>
          </w:p>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lang w:bidi="ar-IQ"/>
              </w:rPr>
            </w:pPr>
            <w:r w:rsidRPr="005E2B20">
              <w:rPr>
                <w:rFonts w:asciiTheme="majorBidi" w:hAnsiTheme="majorBidi" w:cstheme="majorBidi"/>
                <w:b/>
                <w:bCs/>
                <w:color w:val="000000"/>
                <w:sz w:val="24"/>
                <w:szCs w:val="24"/>
                <w:lang w:bidi="ar-IQ"/>
              </w:rPr>
              <w:t>0.000087</w:t>
            </w:r>
          </w:p>
        </w:tc>
        <w:tc>
          <w:tcPr>
            <w:tcW w:w="945" w:type="dxa"/>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lang w:bidi="ar-IQ"/>
              </w:rPr>
            </w:pPr>
          </w:p>
          <w:p w:rsidR="003E0822" w:rsidRPr="005E2B20" w:rsidRDefault="005E2B20" w:rsidP="005E2B20">
            <w:pPr>
              <w:tabs>
                <w:tab w:val="left" w:pos="1121"/>
              </w:tabs>
              <w:bidi w:val="0"/>
              <w:spacing w:line="360" w:lineRule="auto"/>
              <w:rPr>
                <w:rFonts w:asciiTheme="majorBidi" w:hAnsiTheme="majorBidi" w:cstheme="majorBidi"/>
                <w:b/>
                <w:bCs/>
                <w:color w:val="000000"/>
                <w:sz w:val="24"/>
                <w:szCs w:val="24"/>
                <w:rtl/>
                <w:lang w:bidi="ar-IQ"/>
              </w:rPr>
            </w:pPr>
            <w:r>
              <w:rPr>
                <w:rFonts w:asciiTheme="majorBidi" w:hAnsiTheme="majorBidi" w:cstheme="majorBidi"/>
                <w:b/>
                <w:bCs/>
                <w:color w:val="000000"/>
                <w:sz w:val="24"/>
                <w:szCs w:val="24"/>
                <w:lang w:bidi="ar-IQ"/>
              </w:rPr>
              <w:t>100</w:t>
            </w:r>
          </w:p>
        </w:tc>
        <w:tc>
          <w:tcPr>
            <w:tcW w:w="945" w:type="dxa"/>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lang w:bidi="ar-IQ"/>
              </w:rPr>
            </w:pPr>
          </w:p>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lang w:bidi="ar-IQ"/>
              </w:rPr>
            </w:pPr>
            <w:r w:rsidRPr="005E2B20">
              <w:rPr>
                <w:rFonts w:asciiTheme="majorBidi" w:hAnsiTheme="majorBidi" w:cstheme="majorBidi"/>
                <w:b/>
                <w:bCs/>
                <w:color w:val="000000"/>
                <w:sz w:val="24"/>
                <w:szCs w:val="24"/>
                <w:rtl/>
                <w:lang w:bidi="ar-IQ"/>
              </w:rPr>
              <w:t xml:space="preserve"> </w:t>
            </w:r>
            <w:r w:rsidR="005E2B20">
              <w:rPr>
                <w:rFonts w:asciiTheme="majorBidi" w:hAnsiTheme="majorBidi" w:cstheme="majorBidi"/>
                <w:b/>
                <w:bCs/>
                <w:color w:val="000000"/>
                <w:sz w:val="24"/>
                <w:szCs w:val="24"/>
                <w:lang w:bidi="ar-IQ"/>
              </w:rPr>
              <w:t>1</w:t>
            </w:r>
          </w:p>
        </w:tc>
        <w:tc>
          <w:tcPr>
            <w:tcW w:w="945" w:type="dxa"/>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lang w:bidi="ar-IQ"/>
              </w:rPr>
            </w:pPr>
          </w:p>
          <w:p w:rsidR="003E0822" w:rsidRPr="005E2B20" w:rsidRDefault="005E2B20" w:rsidP="005E2B20">
            <w:pPr>
              <w:tabs>
                <w:tab w:val="left" w:pos="1121"/>
              </w:tabs>
              <w:bidi w:val="0"/>
              <w:spacing w:line="360" w:lineRule="auto"/>
              <w:rPr>
                <w:rFonts w:asciiTheme="majorBidi" w:hAnsiTheme="majorBidi" w:cstheme="majorBidi"/>
                <w:b/>
                <w:bCs/>
                <w:color w:val="000000"/>
                <w:sz w:val="24"/>
                <w:szCs w:val="24"/>
                <w:rtl/>
                <w:lang w:bidi="ar-IQ"/>
              </w:rPr>
            </w:pPr>
            <w:r>
              <w:rPr>
                <w:rFonts w:asciiTheme="majorBidi" w:hAnsiTheme="majorBidi" w:cstheme="majorBidi"/>
                <w:b/>
                <w:bCs/>
                <w:color w:val="000000"/>
                <w:sz w:val="24"/>
                <w:szCs w:val="24"/>
                <w:lang w:bidi="ar-IQ"/>
              </w:rPr>
              <w:t>610</w:t>
            </w:r>
          </w:p>
        </w:tc>
      </w:tr>
      <w:tr w:rsidR="003E0822" w:rsidRPr="005E2B20" w:rsidTr="000E18B0">
        <w:tc>
          <w:tcPr>
            <w:tcW w:w="1607" w:type="dxa"/>
            <w:shd w:val="clear" w:color="auto" w:fill="C6D9F1" w:themeFill="text2" w:themeFillTint="33"/>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lang w:bidi="ar-IQ"/>
              </w:rPr>
            </w:pPr>
            <w:r w:rsidRPr="005E2B20">
              <w:rPr>
                <w:rFonts w:asciiTheme="majorBidi" w:hAnsiTheme="majorBidi" w:cstheme="majorBidi"/>
                <w:b/>
                <w:bCs/>
                <w:color w:val="000000"/>
                <w:sz w:val="24"/>
                <w:szCs w:val="24"/>
                <w:rtl/>
                <w:lang w:bidi="ar-IQ"/>
              </w:rPr>
              <w:t xml:space="preserve">الترسيب بكبريتات الامونيوم </w:t>
            </w:r>
          </w:p>
        </w:tc>
        <w:tc>
          <w:tcPr>
            <w:tcW w:w="724" w:type="dxa"/>
          </w:tcPr>
          <w:p w:rsidR="003E0822" w:rsidRDefault="003E0822" w:rsidP="005E2B20">
            <w:pPr>
              <w:tabs>
                <w:tab w:val="left" w:pos="1121"/>
              </w:tabs>
              <w:bidi w:val="0"/>
              <w:spacing w:line="360" w:lineRule="auto"/>
              <w:rPr>
                <w:rFonts w:asciiTheme="majorBidi" w:hAnsiTheme="majorBidi" w:cstheme="majorBidi"/>
                <w:b/>
                <w:bCs/>
                <w:color w:val="000000"/>
                <w:sz w:val="24"/>
                <w:szCs w:val="24"/>
              </w:rPr>
            </w:pPr>
          </w:p>
          <w:p w:rsidR="005E2B20" w:rsidRPr="005E2B20" w:rsidRDefault="005E2B20" w:rsidP="005E2B20">
            <w:pPr>
              <w:tabs>
                <w:tab w:val="left" w:pos="1121"/>
              </w:tabs>
              <w:bidi w:val="0"/>
              <w:spacing w:line="360" w:lineRule="auto"/>
              <w:rPr>
                <w:rFonts w:asciiTheme="majorBidi" w:hAnsiTheme="majorBidi" w:cstheme="majorBidi"/>
                <w:b/>
                <w:bCs/>
                <w:color w:val="000000"/>
                <w:sz w:val="24"/>
                <w:szCs w:val="24"/>
                <w:lang w:val="en-GB" w:bidi="ar-IQ"/>
              </w:rPr>
            </w:pPr>
            <w:r>
              <w:rPr>
                <w:rFonts w:asciiTheme="majorBidi" w:hAnsiTheme="majorBidi" w:cstheme="majorBidi"/>
                <w:b/>
                <w:bCs/>
                <w:color w:val="000000"/>
                <w:sz w:val="24"/>
                <w:szCs w:val="24"/>
                <w:lang w:val="en-GB" w:bidi="ar-IQ"/>
              </w:rPr>
              <w:t>9</w:t>
            </w:r>
          </w:p>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lang w:bidi="ar-IQ"/>
              </w:rPr>
            </w:pPr>
            <w:r w:rsidRPr="005E2B20">
              <w:rPr>
                <w:rFonts w:asciiTheme="majorBidi" w:hAnsiTheme="majorBidi" w:cstheme="majorBidi"/>
                <w:b/>
                <w:bCs/>
                <w:color w:val="000000"/>
                <w:sz w:val="24"/>
                <w:szCs w:val="24"/>
                <w:rtl/>
              </w:rPr>
              <w:t xml:space="preserve"> </w:t>
            </w:r>
          </w:p>
        </w:tc>
        <w:tc>
          <w:tcPr>
            <w:tcW w:w="838" w:type="dxa"/>
          </w:tcPr>
          <w:p w:rsidR="003E0822" w:rsidRPr="005E2B20" w:rsidRDefault="003E0822" w:rsidP="005E2B20">
            <w:pPr>
              <w:tabs>
                <w:tab w:val="left" w:pos="1121"/>
              </w:tabs>
              <w:bidi w:val="0"/>
              <w:spacing w:line="360" w:lineRule="auto"/>
              <w:jc w:val="center"/>
              <w:rPr>
                <w:rFonts w:asciiTheme="majorBidi" w:hAnsiTheme="majorBidi" w:cstheme="majorBidi"/>
                <w:b/>
                <w:bCs/>
                <w:color w:val="000000"/>
                <w:sz w:val="24"/>
                <w:szCs w:val="24"/>
                <w:rtl/>
                <w:lang w:bidi="ar-IQ"/>
              </w:rPr>
            </w:pPr>
          </w:p>
          <w:p w:rsidR="003E0822" w:rsidRPr="005E2B20" w:rsidRDefault="003E0822" w:rsidP="005E2B20">
            <w:pPr>
              <w:tabs>
                <w:tab w:val="left" w:pos="1121"/>
              </w:tabs>
              <w:bidi w:val="0"/>
              <w:spacing w:line="360" w:lineRule="auto"/>
              <w:jc w:val="center"/>
              <w:rPr>
                <w:rFonts w:asciiTheme="majorBidi" w:hAnsiTheme="majorBidi" w:cstheme="majorBidi"/>
                <w:b/>
                <w:bCs/>
                <w:color w:val="000000"/>
                <w:sz w:val="24"/>
                <w:szCs w:val="24"/>
                <w:lang w:bidi="ar-IQ"/>
              </w:rPr>
            </w:pPr>
            <w:r w:rsidRPr="005E2B20">
              <w:rPr>
                <w:rFonts w:asciiTheme="majorBidi" w:hAnsiTheme="majorBidi" w:cstheme="majorBidi"/>
                <w:b/>
                <w:bCs/>
                <w:color w:val="000000"/>
                <w:sz w:val="24"/>
                <w:szCs w:val="24"/>
                <w:lang w:bidi="ar-IQ"/>
              </w:rPr>
              <w:t>0.00503</w:t>
            </w:r>
          </w:p>
        </w:tc>
        <w:tc>
          <w:tcPr>
            <w:tcW w:w="850" w:type="dxa"/>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lang w:bidi="ar-IQ"/>
              </w:rPr>
            </w:pPr>
          </w:p>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lang w:bidi="ar-IQ"/>
              </w:rPr>
            </w:pPr>
            <w:r w:rsidRPr="005E2B20">
              <w:rPr>
                <w:rFonts w:asciiTheme="majorBidi" w:hAnsiTheme="majorBidi" w:cstheme="majorBidi"/>
                <w:b/>
                <w:bCs/>
                <w:color w:val="000000"/>
                <w:sz w:val="24"/>
                <w:szCs w:val="24"/>
                <w:lang w:bidi="ar-IQ"/>
              </w:rPr>
              <w:t>0.0425</w:t>
            </w:r>
          </w:p>
        </w:tc>
        <w:tc>
          <w:tcPr>
            <w:tcW w:w="723" w:type="dxa"/>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rPr>
            </w:pPr>
          </w:p>
          <w:p w:rsidR="003E0822" w:rsidRPr="005E2B20" w:rsidRDefault="005E2B20" w:rsidP="005E2B20">
            <w:pPr>
              <w:tabs>
                <w:tab w:val="left" w:pos="1121"/>
              </w:tabs>
              <w:bidi w:val="0"/>
              <w:spacing w:line="360" w:lineRule="auto"/>
              <w:jc w:val="center"/>
              <w:rPr>
                <w:rFonts w:asciiTheme="majorBidi" w:hAnsiTheme="majorBidi" w:cstheme="majorBidi"/>
                <w:b/>
                <w:bCs/>
                <w:color w:val="000000"/>
                <w:sz w:val="24"/>
                <w:szCs w:val="24"/>
                <w:lang w:val="en-GB" w:bidi="ar-IQ"/>
              </w:rPr>
            </w:pPr>
            <w:r>
              <w:rPr>
                <w:rFonts w:asciiTheme="majorBidi" w:hAnsiTheme="majorBidi" w:cstheme="majorBidi"/>
                <w:b/>
                <w:bCs/>
                <w:color w:val="000000"/>
                <w:sz w:val="24"/>
                <w:szCs w:val="24"/>
                <w:lang w:val="en-GB"/>
              </w:rPr>
              <w:t>54</w:t>
            </w:r>
          </w:p>
        </w:tc>
        <w:tc>
          <w:tcPr>
            <w:tcW w:w="945" w:type="dxa"/>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lang w:bidi="ar-IQ"/>
              </w:rPr>
            </w:pPr>
          </w:p>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lang w:bidi="ar-IQ"/>
              </w:rPr>
            </w:pPr>
            <w:r w:rsidRPr="005E2B20">
              <w:rPr>
                <w:rFonts w:asciiTheme="majorBidi" w:hAnsiTheme="majorBidi" w:cstheme="majorBidi"/>
                <w:b/>
                <w:bCs/>
                <w:color w:val="000000"/>
                <w:sz w:val="24"/>
                <w:szCs w:val="24"/>
                <w:lang w:bidi="ar-IQ"/>
              </w:rPr>
              <w:t>0.000093</w:t>
            </w:r>
          </w:p>
        </w:tc>
        <w:tc>
          <w:tcPr>
            <w:tcW w:w="945" w:type="dxa"/>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rPr>
            </w:pPr>
          </w:p>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Pr>
            </w:pPr>
            <w:r w:rsidRPr="005E2B20">
              <w:rPr>
                <w:rFonts w:asciiTheme="majorBidi" w:hAnsiTheme="majorBidi" w:cstheme="majorBidi"/>
                <w:b/>
                <w:bCs/>
                <w:color w:val="000000"/>
                <w:sz w:val="24"/>
                <w:szCs w:val="24"/>
              </w:rPr>
              <w:t>84.3</w:t>
            </w:r>
          </w:p>
        </w:tc>
        <w:tc>
          <w:tcPr>
            <w:tcW w:w="945" w:type="dxa"/>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rPr>
            </w:pPr>
          </w:p>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Pr>
            </w:pPr>
            <w:r w:rsidRPr="005E2B20">
              <w:rPr>
                <w:rFonts w:asciiTheme="majorBidi" w:hAnsiTheme="majorBidi" w:cstheme="majorBidi"/>
                <w:b/>
                <w:bCs/>
                <w:color w:val="000000"/>
                <w:sz w:val="24"/>
                <w:szCs w:val="24"/>
              </w:rPr>
              <w:t>1.06</w:t>
            </w:r>
          </w:p>
        </w:tc>
        <w:tc>
          <w:tcPr>
            <w:tcW w:w="945" w:type="dxa"/>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rPr>
            </w:pPr>
          </w:p>
          <w:p w:rsidR="003E0822" w:rsidRPr="005E2B20" w:rsidRDefault="005E2B20" w:rsidP="005E2B20">
            <w:pPr>
              <w:tabs>
                <w:tab w:val="left" w:pos="1121"/>
              </w:tabs>
              <w:bidi w:val="0"/>
              <w:spacing w:line="360" w:lineRule="auto"/>
              <w:rPr>
                <w:rFonts w:asciiTheme="majorBidi" w:hAnsiTheme="majorBidi" w:cstheme="majorBidi"/>
                <w:b/>
                <w:bCs/>
                <w:color w:val="000000"/>
                <w:sz w:val="24"/>
                <w:szCs w:val="24"/>
                <w:rtl/>
              </w:rPr>
            </w:pPr>
            <w:r>
              <w:rPr>
                <w:rFonts w:asciiTheme="majorBidi" w:hAnsiTheme="majorBidi" w:cstheme="majorBidi"/>
                <w:b/>
                <w:bCs/>
                <w:color w:val="000000"/>
                <w:sz w:val="24"/>
                <w:szCs w:val="24"/>
              </w:rPr>
              <w:t>486</w:t>
            </w:r>
          </w:p>
        </w:tc>
      </w:tr>
      <w:tr w:rsidR="003E0822" w:rsidRPr="005E2B20" w:rsidTr="000E18B0">
        <w:tc>
          <w:tcPr>
            <w:tcW w:w="1607" w:type="dxa"/>
            <w:shd w:val="clear" w:color="auto" w:fill="C6D9F1" w:themeFill="text2" w:themeFillTint="33"/>
          </w:tcPr>
          <w:p w:rsidR="003E0822" w:rsidRPr="00F01093" w:rsidRDefault="003E0822" w:rsidP="005E2B20">
            <w:pPr>
              <w:tabs>
                <w:tab w:val="left" w:pos="1121"/>
              </w:tabs>
              <w:bidi w:val="0"/>
              <w:spacing w:line="360" w:lineRule="auto"/>
              <w:rPr>
                <w:rFonts w:asciiTheme="majorBidi" w:hAnsiTheme="majorBidi" w:cstheme="majorBidi"/>
                <w:b/>
                <w:bCs/>
                <w:color w:val="000000"/>
                <w:sz w:val="24"/>
                <w:szCs w:val="24"/>
                <w:lang w:val="en-GB"/>
              </w:rPr>
            </w:pPr>
            <w:r w:rsidRPr="005E2B20">
              <w:rPr>
                <w:rFonts w:asciiTheme="majorBidi" w:hAnsiTheme="majorBidi" w:cstheme="majorBidi"/>
                <w:b/>
                <w:bCs/>
                <w:color w:val="000000"/>
                <w:sz w:val="24"/>
                <w:szCs w:val="24"/>
                <w:rtl/>
              </w:rPr>
              <w:t xml:space="preserve">الفرز الغشائي </w:t>
            </w:r>
            <w:r w:rsidRPr="005E2B20">
              <w:rPr>
                <w:rFonts w:asciiTheme="majorBidi" w:hAnsiTheme="majorBidi" w:cstheme="majorBidi"/>
                <w:b/>
                <w:bCs/>
                <w:color w:val="000000"/>
                <w:sz w:val="24"/>
                <w:szCs w:val="24"/>
              </w:rPr>
              <w:t xml:space="preserve">Dialysis  </w:t>
            </w:r>
          </w:p>
        </w:tc>
        <w:tc>
          <w:tcPr>
            <w:tcW w:w="724" w:type="dxa"/>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lang w:val="en-GB"/>
              </w:rPr>
            </w:pPr>
          </w:p>
          <w:p w:rsidR="003E0822" w:rsidRPr="005E2B20" w:rsidRDefault="005E2B20" w:rsidP="005E2B20">
            <w:pPr>
              <w:tabs>
                <w:tab w:val="left" w:pos="1121"/>
              </w:tabs>
              <w:bidi w:val="0"/>
              <w:spacing w:line="360" w:lineRule="auto"/>
              <w:rPr>
                <w:rFonts w:asciiTheme="majorBidi" w:hAnsiTheme="majorBidi" w:cstheme="majorBidi"/>
                <w:b/>
                <w:bCs/>
                <w:color w:val="000000"/>
                <w:sz w:val="24"/>
                <w:szCs w:val="24"/>
                <w:rtl/>
                <w:lang w:val="en-GB"/>
              </w:rPr>
            </w:pPr>
            <w:r>
              <w:rPr>
                <w:rFonts w:asciiTheme="majorBidi" w:hAnsiTheme="majorBidi" w:cstheme="majorBidi"/>
                <w:b/>
                <w:bCs/>
                <w:color w:val="000000"/>
                <w:sz w:val="24"/>
                <w:szCs w:val="24"/>
                <w:lang w:val="en-GB"/>
              </w:rPr>
              <w:t>12</w:t>
            </w:r>
          </w:p>
        </w:tc>
        <w:tc>
          <w:tcPr>
            <w:tcW w:w="838" w:type="dxa"/>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lang w:bidi="ar-IQ"/>
              </w:rPr>
            </w:pPr>
          </w:p>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lang w:bidi="ar-IQ"/>
              </w:rPr>
            </w:pPr>
            <w:r w:rsidRPr="005E2B20">
              <w:rPr>
                <w:rFonts w:asciiTheme="majorBidi" w:hAnsiTheme="majorBidi" w:cstheme="majorBidi"/>
                <w:b/>
                <w:bCs/>
                <w:color w:val="000000"/>
                <w:sz w:val="24"/>
                <w:szCs w:val="24"/>
                <w:lang w:bidi="ar-IQ"/>
              </w:rPr>
              <w:t>0.00178</w:t>
            </w:r>
          </w:p>
        </w:tc>
        <w:tc>
          <w:tcPr>
            <w:tcW w:w="850" w:type="dxa"/>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lang w:bidi="ar-IQ"/>
              </w:rPr>
            </w:pPr>
          </w:p>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lang w:bidi="ar-IQ"/>
              </w:rPr>
            </w:pPr>
            <w:r w:rsidRPr="005E2B20">
              <w:rPr>
                <w:rFonts w:asciiTheme="majorBidi" w:hAnsiTheme="majorBidi" w:cstheme="majorBidi"/>
                <w:b/>
                <w:bCs/>
                <w:color w:val="000000"/>
                <w:sz w:val="24"/>
                <w:szCs w:val="24"/>
                <w:lang w:bidi="ar-IQ"/>
              </w:rPr>
              <w:t>0.0213</w:t>
            </w:r>
          </w:p>
        </w:tc>
        <w:tc>
          <w:tcPr>
            <w:tcW w:w="723" w:type="dxa"/>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rPr>
            </w:pPr>
          </w:p>
          <w:p w:rsidR="003E0822" w:rsidRPr="005E2B20" w:rsidRDefault="005E2B20" w:rsidP="005E2B20">
            <w:pPr>
              <w:tabs>
                <w:tab w:val="left" w:pos="1121"/>
              </w:tabs>
              <w:bidi w:val="0"/>
              <w:spacing w:line="360" w:lineRule="auto"/>
              <w:jc w:val="center"/>
              <w:rPr>
                <w:rFonts w:asciiTheme="majorBidi" w:hAnsiTheme="majorBidi" w:cstheme="majorBidi"/>
                <w:b/>
                <w:bCs/>
                <w:color w:val="000000"/>
                <w:sz w:val="24"/>
                <w:szCs w:val="24"/>
                <w:lang w:val="en-GB" w:bidi="ar-IQ"/>
              </w:rPr>
            </w:pPr>
            <w:r>
              <w:rPr>
                <w:rFonts w:asciiTheme="majorBidi" w:hAnsiTheme="majorBidi" w:cstheme="majorBidi"/>
                <w:b/>
                <w:bCs/>
                <w:color w:val="000000"/>
                <w:sz w:val="24"/>
                <w:szCs w:val="24"/>
                <w:lang w:val="en-GB"/>
              </w:rPr>
              <w:t>21</w:t>
            </w:r>
          </w:p>
        </w:tc>
        <w:tc>
          <w:tcPr>
            <w:tcW w:w="945" w:type="dxa"/>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lang w:bidi="ar-IQ"/>
              </w:rPr>
            </w:pPr>
          </w:p>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lang w:bidi="ar-IQ"/>
              </w:rPr>
            </w:pPr>
            <w:r w:rsidRPr="005E2B20">
              <w:rPr>
                <w:rFonts w:asciiTheme="majorBidi" w:hAnsiTheme="majorBidi" w:cstheme="majorBidi"/>
                <w:b/>
                <w:bCs/>
                <w:color w:val="000000"/>
                <w:sz w:val="24"/>
                <w:szCs w:val="24"/>
                <w:lang w:bidi="ar-IQ"/>
              </w:rPr>
              <w:t>0.000084</w:t>
            </w:r>
          </w:p>
        </w:tc>
        <w:tc>
          <w:tcPr>
            <w:tcW w:w="945" w:type="dxa"/>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lang w:bidi="ar-IQ"/>
              </w:rPr>
            </w:pPr>
          </w:p>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lang w:bidi="ar-IQ"/>
              </w:rPr>
            </w:pPr>
            <w:r w:rsidRPr="005E2B20">
              <w:rPr>
                <w:rFonts w:asciiTheme="majorBidi" w:hAnsiTheme="majorBidi" w:cstheme="majorBidi"/>
                <w:b/>
                <w:bCs/>
                <w:color w:val="000000"/>
                <w:sz w:val="24"/>
                <w:szCs w:val="24"/>
                <w:lang w:bidi="ar-IQ"/>
              </w:rPr>
              <w:t>39.7</w:t>
            </w:r>
          </w:p>
        </w:tc>
        <w:tc>
          <w:tcPr>
            <w:tcW w:w="945" w:type="dxa"/>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lang w:bidi="ar-IQ"/>
              </w:rPr>
            </w:pPr>
          </w:p>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lang w:bidi="ar-IQ"/>
              </w:rPr>
            </w:pPr>
            <w:r w:rsidRPr="005E2B20">
              <w:rPr>
                <w:rFonts w:asciiTheme="majorBidi" w:hAnsiTheme="majorBidi" w:cstheme="majorBidi"/>
                <w:b/>
                <w:bCs/>
                <w:color w:val="000000"/>
                <w:sz w:val="24"/>
                <w:szCs w:val="24"/>
                <w:lang w:bidi="ar-IQ"/>
              </w:rPr>
              <w:t>0.96</w:t>
            </w:r>
          </w:p>
        </w:tc>
        <w:tc>
          <w:tcPr>
            <w:tcW w:w="945" w:type="dxa"/>
          </w:tcPr>
          <w:p w:rsidR="003E0822" w:rsidRPr="000662FE" w:rsidRDefault="003E0822" w:rsidP="005E2B20">
            <w:pPr>
              <w:tabs>
                <w:tab w:val="left" w:pos="1121"/>
              </w:tabs>
              <w:bidi w:val="0"/>
              <w:spacing w:line="360" w:lineRule="auto"/>
              <w:rPr>
                <w:rFonts w:asciiTheme="majorBidi" w:hAnsiTheme="majorBidi" w:cstheme="majorBidi"/>
                <w:b/>
                <w:bCs/>
                <w:color w:val="000000"/>
                <w:sz w:val="24"/>
                <w:szCs w:val="24"/>
                <w:rtl/>
                <w:lang w:val="en-GB"/>
              </w:rPr>
            </w:pPr>
          </w:p>
          <w:p w:rsidR="003E0822" w:rsidRPr="005E2B20" w:rsidRDefault="005E2B20" w:rsidP="005E2B20">
            <w:pPr>
              <w:tabs>
                <w:tab w:val="left" w:pos="1121"/>
              </w:tabs>
              <w:bidi w:val="0"/>
              <w:spacing w:line="360" w:lineRule="auto"/>
              <w:rPr>
                <w:rFonts w:asciiTheme="majorBidi" w:hAnsiTheme="majorBidi" w:cstheme="majorBidi"/>
                <w:b/>
                <w:bCs/>
                <w:color w:val="000000"/>
                <w:sz w:val="24"/>
                <w:szCs w:val="24"/>
                <w:rtl/>
              </w:rPr>
            </w:pPr>
            <w:r>
              <w:rPr>
                <w:rFonts w:asciiTheme="majorBidi" w:hAnsiTheme="majorBidi" w:cstheme="majorBidi"/>
                <w:b/>
                <w:bCs/>
                <w:color w:val="000000"/>
                <w:sz w:val="24"/>
                <w:szCs w:val="24"/>
              </w:rPr>
              <w:t>252</w:t>
            </w:r>
          </w:p>
        </w:tc>
      </w:tr>
      <w:tr w:rsidR="003E0822" w:rsidRPr="005E2B20" w:rsidTr="000E18B0">
        <w:tc>
          <w:tcPr>
            <w:tcW w:w="1607" w:type="dxa"/>
            <w:shd w:val="clear" w:color="auto" w:fill="C6D9F1" w:themeFill="text2" w:themeFillTint="33"/>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lang w:bidi="ar-IQ"/>
              </w:rPr>
            </w:pPr>
            <w:r w:rsidRPr="005E2B20">
              <w:rPr>
                <w:rFonts w:asciiTheme="majorBidi" w:hAnsiTheme="majorBidi" w:cstheme="majorBidi"/>
                <w:b/>
                <w:bCs/>
                <w:color w:val="000000"/>
                <w:sz w:val="24"/>
                <w:szCs w:val="24"/>
                <w:rtl/>
                <w:lang w:bidi="ar-IQ"/>
              </w:rPr>
              <w:t xml:space="preserve">التبادل الأيوني </w:t>
            </w:r>
            <w:r w:rsidRPr="005E2B20">
              <w:rPr>
                <w:rFonts w:asciiTheme="majorBidi" w:hAnsiTheme="majorBidi" w:cstheme="majorBidi"/>
                <w:b/>
                <w:bCs/>
                <w:color w:val="000000"/>
                <w:sz w:val="24"/>
                <w:szCs w:val="24"/>
                <w:lang w:bidi="ar-IQ"/>
              </w:rPr>
              <w:t xml:space="preserve">DEAE-Cellulose </w:t>
            </w:r>
          </w:p>
        </w:tc>
        <w:tc>
          <w:tcPr>
            <w:tcW w:w="724" w:type="dxa"/>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rPr>
            </w:pPr>
          </w:p>
          <w:p w:rsidR="003E0822" w:rsidRPr="005E2B20" w:rsidRDefault="005E2B20" w:rsidP="005E2B20">
            <w:pPr>
              <w:tabs>
                <w:tab w:val="left" w:pos="1121"/>
              </w:tabs>
              <w:bidi w:val="0"/>
              <w:spacing w:line="360" w:lineRule="auto"/>
              <w:jc w:val="center"/>
              <w:rPr>
                <w:rFonts w:asciiTheme="majorBidi" w:hAnsiTheme="majorBidi" w:cstheme="majorBidi"/>
                <w:b/>
                <w:bCs/>
                <w:color w:val="000000"/>
                <w:sz w:val="24"/>
                <w:szCs w:val="24"/>
                <w:lang w:val="en-GB" w:bidi="ar-IQ"/>
              </w:rPr>
            </w:pPr>
            <w:r>
              <w:rPr>
                <w:rFonts w:asciiTheme="majorBidi" w:hAnsiTheme="majorBidi" w:cstheme="majorBidi"/>
                <w:b/>
                <w:bCs/>
                <w:color w:val="000000"/>
                <w:sz w:val="24"/>
                <w:szCs w:val="24"/>
                <w:lang w:val="en-GB" w:bidi="ar-IQ"/>
              </w:rPr>
              <w:t>5</w:t>
            </w:r>
          </w:p>
        </w:tc>
        <w:tc>
          <w:tcPr>
            <w:tcW w:w="838" w:type="dxa"/>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lang w:bidi="ar-IQ"/>
              </w:rPr>
            </w:pPr>
          </w:p>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lang w:bidi="ar-IQ"/>
              </w:rPr>
            </w:pPr>
            <w:r w:rsidRPr="005E2B20">
              <w:rPr>
                <w:rFonts w:asciiTheme="majorBidi" w:hAnsiTheme="majorBidi" w:cstheme="majorBidi"/>
                <w:b/>
                <w:bCs/>
                <w:color w:val="000000"/>
                <w:sz w:val="24"/>
                <w:szCs w:val="24"/>
                <w:lang w:bidi="ar-IQ"/>
              </w:rPr>
              <w:t>0.0017</w:t>
            </w:r>
          </w:p>
        </w:tc>
        <w:tc>
          <w:tcPr>
            <w:tcW w:w="850" w:type="dxa"/>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lang w:bidi="ar-IQ"/>
              </w:rPr>
            </w:pPr>
          </w:p>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lang w:bidi="ar-IQ"/>
              </w:rPr>
            </w:pPr>
            <w:r w:rsidRPr="005E2B20">
              <w:rPr>
                <w:rFonts w:asciiTheme="majorBidi" w:hAnsiTheme="majorBidi" w:cstheme="majorBidi"/>
                <w:b/>
                <w:bCs/>
                <w:color w:val="000000"/>
                <w:sz w:val="24"/>
                <w:szCs w:val="24"/>
                <w:lang w:bidi="ar-IQ"/>
              </w:rPr>
              <w:t>0.0085</w:t>
            </w:r>
          </w:p>
        </w:tc>
        <w:tc>
          <w:tcPr>
            <w:tcW w:w="723" w:type="dxa"/>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rPr>
            </w:pPr>
          </w:p>
          <w:p w:rsidR="003E0822" w:rsidRPr="005E2B20" w:rsidRDefault="005E2B20" w:rsidP="005E2B20">
            <w:pPr>
              <w:tabs>
                <w:tab w:val="left" w:pos="1121"/>
              </w:tabs>
              <w:bidi w:val="0"/>
              <w:spacing w:line="360" w:lineRule="auto"/>
              <w:jc w:val="center"/>
              <w:rPr>
                <w:rFonts w:asciiTheme="majorBidi" w:hAnsiTheme="majorBidi" w:cstheme="majorBidi"/>
                <w:b/>
                <w:bCs/>
                <w:color w:val="000000"/>
                <w:sz w:val="24"/>
                <w:szCs w:val="24"/>
                <w:lang w:val="en-GB" w:bidi="ar-IQ"/>
              </w:rPr>
            </w:pPr>
            <w:r>
              <w:rPr>
                <w:rFonts w:asciiTheme="majorBidi" w:hAnsiTheme="majorBidi" w:cstheme="majorBidi"/>
                <w:b/>
                <w:bCs/>
                <w:color w:val="000000"/>
                <w:sz w:val="24"/>
                <w:szCs w:val="24"/>
                <w:lang w:val="en-GB"/>
              </w:rPr>
              <w:t>41</w:t>
            </w:r>
          </w:p>
        </w:tc>
        <w:tc>
          <w:tcPr>
            <w:tcW w:w="945" w:type="dxa"/>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lang w:bidi="ar-IQ"/>
              </w:rPr>
            </w:pPr>
          </w:p>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lang w:bidi="ar-IQ"/>
              </w:rPr>
            </w:pPr>
            <w:r w:rsidRPr="005E2B20">
              <w:rPr>
                <w:rFonts w:asciiTheme="majorBidi" w:hAnsiTheme="majorBidi" w:cstheme="majorBidi"/>
                <w:b/>
                <w:bCs/>
                <w:color w:val="000000"/>
                <w:sz w:val="24"/>
                <w:szCs w:val="24"/>
                <w:lang w:bidi="ar-IQ"/>
              </w:rPr>
              <w:t>0.000121</w:t>
            </w:r>
          </w:p>
        </w:tc>
        <w:tc>
          <w:tcPr>
            <w:tcW w:w="945" w:type="dxa"/>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lang w:bidi="ar-IQ"/>
              </w:rPr>
            </w:pPr>
          </w:p>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lang w:bidi="ar-IQ"/>
              </w:rPr>
            </w:pPr>
            <w:r w:rsidRPr="005E2B20">
              <w:rPr>
                <w:rFonts w:asciiTheme="majorBidi" w:hAnsiTheme="majorBidi" w:cstheme="majorBidi"/>
                <w:b/>
                <w:bCs/>
                <w:color w:val="000000"/>
                <w:sz w:val="24"/>
                <w:szCs w:val="24"/>
                <w:rtl/>
                <w:lang w:bidi="ar-IQ"/>
              </w:rPr>
              <w:t xml:space="preserve"> </w:t>
            </w:r>
            <w:r w:rsidR="005E2B20">
              <w:rPr>
                <w:rFonts w:asciiTheme="majorBidi" w:hAnsiTheme="majorBidi" w:cstheme="majorBidi"/>
                <w:b/>
                <w:bCs/>
                <w:color w:val="000000"/>
                <w:sz w:val="24"/>
                <w:szCs w:val="24"/>
                <w:lang w:bidi="ar-IQ"/>
              </w:rPr>
              <w:t>31</w:t>
            </w:r>
          </w:p>
        </w:tc>
        <w:tc>
          <w:tcPr>
            <w:tcW w:w="945" w:type="dxa"/>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lang w:bidi="ar-IQ"/>
              </w:rPr>
            </w:pPr>
          </w:p>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lang w:bidi="ar-IQ"/>
              </w:rPr>
            </w:pPr>
            <w:r w:rsidRPr="005E2B20">
              <w:rPr>
                <w:rFonts w:asciiTheme="majorBidi" w:hAnsiTheme="majorBidi" w:cstheme="majorBidi"/>
                <w:b/>
                <w:bCs/>
                <w:color w:val="000000"/>
                <w:sz w:val="24"/>
                <w:szCs w:val="24"/>
                <w:lang w:bidi="ar-IQ"/>
              </w:rPr>
              <w:t>1.3</w:t>
            </w:r>
          </w:p>
        </w:tc>
        <w:tc>
          <w:tcPr>
            <w:tcW w:w="945" w:type="dxa"/>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rPr>
            </w:pPr>
          </w:p>
          <w:p w:rsidR="003E0822" w:rsidRPr="005E2B20" w:rsidRDefault="005E2B20" w:rsidP="005E2B20">
            <w:pPr>
              <w:tabs>
                <w:tab w:val="left" w:pos="1121"/>
              </w:tabs>
              <w:bidi w:val="0"/>
              <w:spacing w:line="360" w:lineRule="auto"/>
              <w:jc w:val="center"/>
              <w:rPr>
                <w:rFonts w:asciiTheme="majorBidi" w:hAnsiTheme="majorBidi" w:cstheme="majorBidi"/>
                <w:b/>
                <w:bCs/>
                <w:color w:val="000000"/>
                <w:sz w:val="24"/>
                <w:szCs w:val="24"/>
                <w:lang w:val="en-GB" w:bidi="ar-IQ"/>
              </w:rPr>
            </w:pPr>
            <w:r>
              <w:rPr>
                <w:rFonts w:asciiTheme="majorBidi" w:hAnsiTheme="majorBidi" w:cstheme="majorBidi"/>
                <w:b/>
                <w:bCs/>
                <w:color w:val="000000"/>
                <w:sz w:val="24"/>
                <w:szCs w:val="24"/>
                <w:lang w:val="en-GB"/>
              </w:rPr>
              <w:t>70</w:t>
            </w:r>
          </w:p>
        </w:tc>
      </w:tr>
      <w:tr w:rsidR="003E0822" w:rsidRPr="005E2B20" w:rsidTr="000E18B0">
        <w:tc>
          <w:tcPr>
            <w:tcW w:w="1607" w:type="dxa"/>
            <w:shd w:val="clear" w:color="auto" w:fill="C6D9F1" w:themeFill="text2" w:themeFillTint="33"/>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lang w:val="en-GB" w:bidi="ar-IQ"/>
              </w:rPr>
            </w:pPr>
            <w:r w:rsidRPr="005E2B20">
              <w:rPr>
                <w:rFonts w:asciiTheme="majorBidi" w:hAnsiTheme="majorBidi" w:cstheme="majorBidi"/>
                <w:b/>
                <w:bCs/>
                <w:color w:val="000000"/>
                <w:sz w:val="24"/>
                <w:szCs w:val="24"/>
                <w:rtl/>
                <w:lang w:bidi="ar-IQ"/>
              </w:rPr>
              <w:t xml:space="preserve">الترشيح الهلامي </w:t>
            </w:r>
            <w:r w:rsidRPr="005E2B20">
              <w:rPr>
                <w:rFonts w:asciiTheme="majorBidi" w:hAnsiTheme="majorBidi" w:cstheme="majorBidi"/>
                <w:b/>
                <w:bCs/>
                <w:color w:val="000000"/>
                <w:sz w:val="24"/>
                <w:szCs w:val="24"/>
                <w:lang w:bidi="ar-IQ"/>
              </w:rPr>
              <w:t>G-100</w:t>
            </w:r>
          </w:p>
        </w:tc>
        <w:tc>
          <w:tcPr>
            <w:tcW w:w="724" w:type="dxa"/>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rPr>
            </w:pPr>
          </w:p>
          <w:p w:rsidR="003E0822" w:rsidRPr="005E2B20" w:rsidRDefault="005E2B20" w:rsidP="005E2B20">
            <w:pPr>
              <w:tabs>
                <w:tab w:val="left" w:pos="1121"/>
              </w:tabs>
              <w:bidi w:val="0"/>
              <w:spacing w:line="360" w:lineRule="auto"/>
              <w:jc w:val="center"/>
              <w:rPr>
                <w:rFonts w:asciiTheme="majorBidi" w:hAnsiTheme="majorBidi" w:cstheme="majorBidi"/>
                <w:b/>
                <w:bCs/>
                <w:color w:val="000000"/>
                <w:sz w:val="24"/>
                <w:szCs w:val="24"/>
                <w:lang w:val="en-GB" w:bidi="ar-IQ"/>
              </w:rPr>
            </w:pPr>
            <w:r>
              <w:rPr>
                <w:rFonts w:asciiTheme="majorBidi" w:hAnsiTheme="majorBidi" w:cstheme="majorBidi"/>
                <w:b/>
                <w:bCs/>
                <w:color w:val="000000"/>
                <w:sz w:val="24"/>
                <w:szCs w:val="24"/>
                <w:lang w:val="en-GB"/>
              </w:rPr>
              <w:t>5</w:t>
            </w:r>
          </w:p>
        </w:tc>
        <w:tc>
          <w:tcPr>
            <w:tcW w:w="838" w:type="dxa"/>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rPr>
            </w:pPr>
          </w:p>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Pr>
            </w:pPr>
            <w:r w:rsidRPr="005E2B20">
              <w:rPr>
                <w:rFonts w:asciiTheme="majorBidi" w:hAnsiTheme="majorBidi" w:cstheme="majorBidi"/>
                <w:b/>
                <w:bCs/>
                <w:color w:val="000000"/>
                <w:sz w:val="24"/>
                <w:szCs w:val="24"/>
              </w:rPr>
              <w:t>0.00154</w:t>
            </w:r>
          </w:p>
        </w:tc>
        <w:tc>
          <w:tcPr>
            <w:tcW w:w="850" w:type="dxa"/>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lang w:bidi="ar-IQ"/>
              </w:rPr>
            </w:pPr>
          </w:p>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lang w:bidi="ar-IQ"/>
              </w:rPr>
            </w:pPr>
            <w:r w:rsidRPr="005E2B20">
              <w:rPr>
                <w:rFonts w:asciiTheme="majorBidi" w:hAnsiTheme="majorBidi" w:cstheme="majorBidi"/>
                <w:b/>
                <w:bCs/>
                <w:color w:val="000000"/>
                <w:sz w:val="24"/>
                <w:szCs w:val="24"/>
                <w:lang w:bidi="ar-IQ"/>
              </w:rPr>
              <w:t>0.0077</w:t>
            </w:r>
          </w:p>
        </w:tc>
        <w:tc>
          <w:tcPr>
            <w:tcW w:w="723" w:type="dxa"/>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rPr>
            </w:pPr>
          </w:p>
          <w:p w:rsidR="003E0822" w:rsidRPr="005E2B20" w:rsidRDefault="005E2B20" w:rsidP="005E2B20">
            <w:pPr>
              <w:tabs>
                <w:tab w:val="left" w:pos="1121"/>
              </w:tabs>
              <w:bidi w:val="0"/>
              <w:spacing w:line="360" w:lineRule="auto"/>
              <w:jc w:val="center"/>
              <w:rPr>
                <w:rFonts w:asciiTheme="majorBidi" w:hAnsiTheme="majorBidi" w:cstheme="majorBidi"/>
                <w:b/>
                <w:bCs/>
                <w:color w:val="000000"/>
                <w:sz w:val="24"/>
                <w:szCs w:val="24"/>
                <w:lang w:val="en-GB" w:bidi="ar-IQ"/>
              </w:rPr>
            </w:pPr>
            <w:r>
              <w:rPr>
                <w:rFonts w:asciiTheme="majorBidi" w:hAnsiTheme="majorBidi" w:cstheme="majorBidi"/>
                <w:b/>
                <w:bCs/>
                <w:color w:val="000000"/>
                <w:sz w:val="24"/>
                <w:szCs w:val="24"/>
                <w:lang w:val="en-GB"/>
              </w:rPr>
              <w:t>10</w:t>
            </w:r>
          </w:p>
        </w:tc>
        <w:tc>
          <w:tcPr>
            <w:tcW w:w="945" w:type="dxa"/>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lang w:bidi="ar-IQ"/>
              </w:rPr>
            </w:pPr>
          </w:p>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lang w:bidi="ar-IQ"/>
              </w:rPr>
            </w:pPr>
            <w:r w:rsidRPr="005E2B20">
              <w:rPr>
                <w:rFonts w:asciiTheme="majorBidi" w:hAnsiTheme="majorBidi" w:cstheme="majorBidi"/>
                <w:b/>
                <w:bCs/>
                <w:color w:val="000000"/>
                <w:sz w:val="24"/>
                <w:szCs w:val="24"/>
                <w:lang w:bidi="ar-IQ"/>
              </w:rPr>
              <w:t>0.000154</w:t>
            </w:r>
          </w:p>
        </w:tc>
        <w:tc>
          <w:tcPr>
            <w:tcW w:w="945" w:type="dxa"/>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rPr>
            </w:pPr>
          </w:p>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Pr>
            </w:pPr>
            <w:r w:rsidRPr="005E2B20">
              <w:rPr>
                <w:rFonts w:asciiTheme="majorBidi" w:hAnsiTheme="majorBidi" w:cstheme="majorBidi"/>
                <w:b/>
                <w:bCs/>
                <w:color w:val="000000"/>
                <w:sz w:val="24"/>
                <w:szCs w:val="24"/>
              </w:rPr>
              <w:t xml:space="preserve">14.3 </w:t>
            </w:r>
          </w:p>
        </w:tc>
        <w:tc>
          <w:tcPr>
            <w:tcW w:w="945" w:type="dxa"/>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lang w:bidi="ar-IQ"/>
              </w:rPr>
            </w:pPr>
          </w:p>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lang w:bidi="ar-IQ"/>
              </w:rPr>
            </w:pPr>
            <w:r w:rsidRPr="005E2B20">
              <w:rPr>
                <w:rFonts w:asciiTheme="majorBidi" w:hAnsiTheme="majorBidi" w:cstheme="majorBidi"/>
                <w:b/>
                <w:bCs/>
                <w:color w:val="000000"/>
                <w:sz w:val="24"/>
                <w:szCs w:val="24"/>
                <w:lang w:bidi="ar-IQ"/>
              </w:rPr>
              <w:t>1.77</w:t>
            </w:r>
          </w:p>
        </w:tc>
        <w:tc>
          <w:tcPr>
            <w:tcW w:w="945" w:type="dxa"/>
          </w:tcPr>
          <w:p w:rsidR="003E0822" w:rsidRPr="005E2B20" w:rsidRDefault="003E0822" w:rsidP="005E2B20">
            <w:pPr>
              <w:tabs>
                <w:tab w:val="left" w:pos="1121"/>
              </w:tabs>
              <w:bidi w:val="0"/>
              <w:spacing w:line="360" w:lineRule="auto"/>
              <w:rPr>
                <w:rFonts w:asciiTheme="majorBidi" w:hAnsiTheme="majorBidi" w:cstheme="majorBidi"/>
                <w:b/>
                <w:bCs/>
                <w:color w:val="000000"/>
                <w:sz w:val="24"/>
                <w:szCs w:val="24"/>
                <w:rtl/>
              </w:rPr>
            </w:pPr>
          </w:p>
          <w:p w:rsidR="003E0822" w:rsidRPr="005E2B20" w:rsidRDefault="005E2B20" w:rsidP="005E2B20">
            <w:pPr>
              <w:tabs>
                <w:tab w:val="left" w:pos="1121"/>
              </w:tabs>
              <w:bidi w:val="0"/>
              <w:spacing w:line="360" w:lineRule="auto"/>
              <w:rPr>
                <w:rFonts w:asciiTheme="majorBidi" w:hAnsiTheme="majorBidi" w:cstheme="majorBidi"/>
                <w:b/>
                <w:bCs/>
                <w:color w:val="000000"/>
                <w:sz w:val="24"/>
                <w:szCs w:val="24"/>
                <w:rtl/>
              </w:rPr>
            </w:pPr>
            <w:r>
              <w:rPr>
                <w:rFonts w:asciiTheme="majorBidi" w:hAnsiTheme="majorBidi" w:cstheme="majorBidi"/>
                <w:b/>
                <w:bCs/>
                <w:color w:val="000000"/>
                <w:sz w:val="24"/>
                <w:szCs w:val="24"/>
              </w:rPr>
              <w:t>50</w:t>
            </w:r>
          </w:p>
        </w:tc>
      </w:tr>
    </w:tbl>
    <w:p w:rsidR="003E0822" w:rsidRPr="004A56B3" w:rsidRDefault="003E0822" w:rsidP="003E0822">
      <w:pPr>
        <w:spacing w:line="360" w:lineRule="auto"/>
        <w:rPr>
          <w:rFonts w:asciiTheme="majorBidi" w:hAnsiTheme="majorBidi" w:cstheme="majorBidi"/>
          <w:sz w:val="28"/>
          <w:szCs w:val="28"/>
          <w:rtl/>
          <w:lang w:bidi="ar-IQ"/>
        </w:rPr>
      </w:pPr>
    </w:p>
    <w:p w:rsidR="003E0822" w:rsidRPr="004A56B3" w:rsidRDefault="003E0822" w:rsidP="003E0822">
      <w:pPr>
        <w:spacing w:line="360" w:lineRule="auto"/>
        <w:rPr>
          <w:rFonts w:asciiTheme="majorBidi" w:hAnsiTheme="majorBidi" w:cstheme="majorBidi"/>
          <w:b/>
          <w:bCs/>
          <w:sz w:val="28"/>
          <w:szCs w:val="28"/>
          <w:rtl/>
          <w:lang w:bidi="ar-IQ"/>
        </w:rPr>
      </w:pPr>
      <w:r w:rsidRPr="004A56B3">
        <w:rPr>
          <w:rFonts w:asciiTheme="majorBidi" w:hAnsiTheme="majorBidi" w:cstheme="majorBidi"/>
          <w:b/>
          <w:bCs/>
          <w:sz w:val="28"/>
          <w:szCs w:val="28"/>
          <w:rtl/>
          <w:lang w:bidi="ar-IQ"/>
        </w:rPr>
        <w:t xml:space="preserve">حركيات الإنزيم المنقى </w:t>
      </w:r>
    </w:p>
    <w:p w:rsidR="003E0822" w:rsidRPr="004A56B3" w:rsidRDefault="003E0822" w:rsidP="003D01B3">
      <w:pPr>
        <w:tabs>
          <w:tab w:val="left" w:pos="1121"/>
        </w:tabs>
        <w:spacing w:line="360" w:lineRule="auto"/>
        <w:jc w:val="both"/>
        <w:rPr>
          <w:rFonts w:asciiTheme="majorBidi" w:hAnsiTheme="majorBidi" w:cstheme="majorBidi"/>
          <w:sz w:val="28"/>
          <w:szCs w:val="28"/>
          <w:rtl/>
          <w:lang w:bidi="ar-IQ"/>
        </w:rPr>
      </w:pPr>
      <w:r w:rsidRPr="004A56B3">
        <w:rPr>
          <w:rFonts w:asciiTheme="majorBidi" w:hAnsiTheme="majorBidi" w:cstheme="majorBidi"/>
          <w:sz w:val="28"/>
          <w:szCs w:val="28"/>
          <w:rtl/>
        </w:rPr>
        <w:t xml:space="preserve">     إن حركيات الإنزيمات هو احد فروع علم الإنزيمات والذي يعالج العوامل المؤثرة على نشاط الإنزيم (تركيز الركيزة</w:t>
      </w:r>
      <w:r w:rsidRPr="004A56B3">
        <w:rPr>
          <w:rFonts w:asciiTheme="majorBidi" w:hAnsiTheme="majorBidi" w:cstheme="majorBidi"/>
          <w:sz w:val="28"/>
          <w:szCs w:val="28"/>
          <w:rtl/>
          <w:lang w:bidi="ar-IQ"/>
        </w:rPr>
        <w:t xml:space="preserve"> ,</w:t>
      </w:r>
      <w:r w:rsidRPr="004A56B3">
        <w:rPr>
          <w:rFonts w:asciiTheme="majorBidi" w:hAnsiTheme="majorBidi" w:cstheme="majorBidi"/>
          <w:sz w:val="28"/>
          <w:szCs w:val="28"/>
          <w:rtl/>
        </w:rPr>
        <w:t xml:space="preserve"> تركيز الإنزيم,</w:t>
      </w:r>
      <w:r w:rsidRPr="004A56B3">
        <w:rPr>
          <w:rFonts w:asciiTheme="majorBidi" w:hAnsiTheme="majorBidi" w:cstheme="majorBidi"/>
          <w:sz w:val="28"/>
          <w:szCs w:val="28"/>
          <w:rtl/>
          <w:lang w:bidi="ar-IQ"/>
        </w:rPr>
        <w:t xml:space="preserve"> درجة الحرارة , </w:t>
      </w:r>
      <w:r w:rsidRPr="004A56B3">
        <w:rPr>
          <w:rFonts w:asciiTheme="majorBidi" w:hAnsiTheme="majorBidi" w:cstheme="majorBidi"/>
          <w:sz w:val="28"/>
          <w:szCs w:val="28"/>
          <w:rtl/>
        </w:rPr>
        <w:t>الأس الهيدروجيني</w:t>
      </w:r>
      <w:r w:rsidRPr="004A56B3">
        <w:rPr>
          <w:rFonts w:asciiTheme="majorBidi" w:hAnsiTheme="majorBidi" w:cstheme="majorBidi"/>
          <w:sz w:val="28"/>
          <w:szCs w:val="28"/>
        </w:rPr>
        <w:t xml:space="preserve"> pH </w:t>
      </w:r>
      <w:r w:rsidRPr="004A56B3">
        <w:rPr>
          <w:rFonts w:asciiTheme="majorBidi" w:hAnsiTheme="majorBidi" w:cstheme="majorBidi"/>
          <w:sz w:val="28"/>
          <w:szCs w:val="28"/>
          <w:rtl/>
        </w:rPr>
        <w:t xml:space="preserve"> وغيرها) وعند تدقيق هذه العوامل فإنها سوف تمدنا بمعلومات قيمة عن التفاعل الإنزيمي بالإضافة إلى معرفة ميكانيكية التفاعل الإنزيمي , تم في هذا البحث دراسة تأثير تركيز الركيزة ودرجة الحرارة والأس الهيدروجيني على فعالية الإنزيم بعد التنقية </w:t>
      </w:r>
      <w:r w:rsidRPr="004A56B3">
        <w:rPr>
          <w:rFonts w:asciiTheme="majorBidi" w:hAnsiTheme="majorBidi" w:cstheme="majorBidi"/>
          <w:sz w:val="28"/>
          <w:szCs w:val="28"/>
        </w:rPr>
        <w:t xml:space="preserve"> .</w:t>
      </w:r>
    </w:p>
    <w:p w:rsidR="003E0822" w:rsidRPr="004A56B3" w:rsidRDefault="003E0822" w:rsidP="003D01B3">
      <w:pPr>
        <w:tabs>
          <w:tab w:val="left" w:pos="1121"/>
        </w:tabs>
        <w:spacing w:line="360" w:lineRule="auto"/>
        <w:jc w:val="both"/>
        <w:rPr>
          <w:rFonts w:asciiTheme="majorBidi" w:hAnsiTheme="majorBidi" w:cstheme="majorBidi"/>
          <w:sz w:val="28"/>
          <w:szCs w:val="28"/>
          <w:rtl/>
        </w:rPr>
      </w:pPr>
      <w:r w:rsidRPr="004A56B3">
        <w:rPr>
          <w:rFonts w:asciiTheme="majorBidi" w:hAnsiTheme="majorBidi" w:cstheme="majorBidi"/>
          <w:sz w:val="28"/>
          <w:szCs w:val="28"/>
          <w:rtl/>
          <w:lang w:bidi="ar-IQ"/>
        </w:rPr>
        <w:lastRenderedPageBreak/>
        <w:t xml:space="preserve">- تمت دراسة تأثير تركيز الركيزة </w:t>
      </w:r>
      <w:r w:rsidRPr="004A56B3">
        <w:rPr>
          <w:rFonts w:asciiTheme="majorBidi" w:hAnsiTheme="majorBidi" w:cstheme="majorBidi"/>
          <w:color w:val="222222"/>
          <w:sz w:val="28"/>
          <w:szCs w:val="28"/>
          <w:shd w:val="clear" w:color="auto" w:fill="FFFFFF"/>
          <w:rtl/>
          <w:lang w:bidi="ar-IQ"/>
        </w:rPr>
        <w:t>(</w:t>
      </w:r>
      <w:r w:rsidRPr="004A56B3">
        <w:rPr>
          <w:rFonts w:asciiTheme="majorBidi" w:hAnsiTheme="majorBidi" w:cstheme="majorBidi"/>
          <w:color w:val="222222"/>
          <w:sz w:val="28"/>
          <w:szCs w:val="28"/>
          <w:shd w:val="clear" w:color="auto" w:fill="FFFFFF"/>
          <w:lang w:bidi="ar-IQ"/>
        </w:rPr>
        <w:t>Xanthine</w:t>
      </w:r>
      <w:r w:rsidRPr="004A56B3">
        <w:rPr>
          <w:rFonts w:asciiTheme="majorBidi" w:hAnsiTheme="majorBidi" w:cstheme="majorBidi"/>
          <w:color w:val="222222"/>
          <w:sz w:val="28"/>
          <w:szCs w:val="28"/>
          <w:shd w:val="clear" w:color="auto" w:fill="FFFFFF"/>
          <w:rtl/>
          <w:lang w:bidi="ar-IQ"/>
        </w:rPr>
        <w:t>) على نشاط إنزيم الزانثين اوكسيديز , حيث تزايدت سرعة التفاعل الإنزيمي عند ازدياد تركيز الركيزة  , لحين الوصول إلى السرعة القصوى عند تركيز(</w:t>
      </w:r>
      <w:r w:rsidRPr="004A56B3">
        <w:rPr>
          <w:rFonts w:asciiTheme="majorBidi" w:hAnsiTheme="majorBidi" w:cstheme="majorBidi"/>
          <w:color w:val="222222"/>
          <w:sz w:val="28"/>
          <w:szCs w:val="28"/>
          <w:shd w:val="clear" w:color="auto" w:fill="FFFFFF"/>
          <w:lang w:bidi="ar-IQ"/>
        </w:rPr>
        <w:t>1×10</w:t>
      </w:r>
      <w:r w:rsidRPr="004A56B3">
        <w:rPr>
          <w:rFonts w:asciiTheme="majorBidi" w:hAnsiTheme="majorBidi" w:cstheme="majorBidi"/>
          <w:color w:val="222222"/>
          <w:sz w:val="28"/>
          <w:szCs w:val="28"/>
          <w:shd w:val="clear" w:color="auto" w:fill="FFFFFF"/>
          <w:vertAlign w:val="superscript"/>
          <w:lang w:bidi="ar-IQ"/>
        </w:rPr>
        <w:t>-4</w:t>
      </w:r>
      <w:r w:rsidRPr="004A56B3">
        <w:rPr>
          <w:rFonts w:asciiTheme="majorBidi" w:hAnsiTheme="majorBidi" w:cstheme="majorBidi"/>
          <w:color w:val="222222"/>
          <w:sz w:val="28"/>
          <w:szCs w:val="28"/>
          <w:shd w:val="clear" w:color="auto" w:fill="FFFFFF"/>
          <w:lang w:bidi="ar-IQ"/>
        </w:rPr>
        <w:t xml:space="preserve"> M</w:t>
      </w:r>
      <w:r w:rsidRPr="004A56B3">
        <w:rPr>
          <w:rFonts w:asciiTheme="majorBidi" w:hAnsiTheme="majorBidi" w:cstheme="majorBidi"/>
          <w:color w:val="222222"/>
          <w:sz w:val="28"/>
          <w:szCs w:val="28"/>
          <w:shd w:val="clear" w:color="auto" w:fill="FFFFFF"/>
          <w:rtl/>
          <w:lang w:bidi="ar-IQ"/>
        </w:rPr>
        <w:t xml:space="preserve"> ) , ويوضح الشكل (5) ازدياد سرعة التفاعل الإنزيمي مع ازدياد تركيز الركيزة  إذ يبين الشكل إن الإنزيم ممكن ان تطبق عليه معادلة ميكاليس _ منتن إذ إن الشكل الناتج هو زائدي القطع </w:t>
      </w:r>
      <w:r w:rsidRPr="004A56B3">
        <w:rPr>
          <w:rFonts w:asciiTheme="majorBidi" w:hAnsiTheme="majorBidi" w:cstheme="majorBidi"/>
          <w:color w:val="222222"/>
          <w:sz w:val="28"/>
          <w:szCs w:val="28"/>
          <w:shd w:val="clear" w:color="auto" w:fill="FFFFFF"/>
          <w:lang w:bidi="ar-IQ"/>
        </w:rPr>
        <w:t>Hyperpolic</w:t>
      </w:r>
      <w:r w:rsidRPr="004A56B3">
        <w:rPr>
          <w:rFonts w:asciiTheme="majorBidi" w:hAnsiTheme="majorBidi" w:cstheme="majorBidi"/>
          <w:color w:val="222222"/>
          <w:sz w:val="28"/>
          <w:szCs w:val="28"/>
          <w:shd w:val="clear" w:color="auto" w:fill="FFFFFF"/>
          <w:rtl/>
          <w:lang w:bidi="ar-IQ"/>
        </w:rPr>
        <w:t xml:space="preserve"> , توجد طرق عديدة لحساب قيمة ثابت ميكاليس _ منتن </w:t>
      </w:r>
      <w:r w:rsidRPr="004A56B3">
        <w:rPr>
          <w:rFonts w:asciiTheme="majorBidi" w:hAnsiTheme="majorBidi" w:cstheme="majorBidi"/>
          <w:color w:val="222222"/>
          <w:sz w:val="28"/>
          <w:szCs w:val="28"/>
          <w:shd w:val="clear" w:color="auto" w:fill="FFFFFF"/>
          <w:lang w:bidi="ar-IQ"/>
        </w:rPr>
        <w:t>Km</w:t>
      </w:r>
      <w:r w:rsidRPr="004A56B3">
        <w:rPr>
          <w:rFonts w:asciiTheme="majorBidi" w:hAnsiTheme="majorBidi" w:cstheme="majorBidi"/>
          <w:color w:val="222222"/>
          <w:sz w:val="28"/>
          <w:szCs w:val="28"/>
          <w:shd w:val="clear" w:color="auto" w:fill="FFFFFF"/>
          <w:rtl/>
          <w:lang w:bidi="ar-IQ"/>
        </w:rPr>
        <w:t xml:space="preserve"> والذي يعرف بأنه الألفة بين الإنزيم والمادة الأساس فكلما زادت قيمة </w:t>
      </w:r>
      <w:r w:rsidRPr="004A56B3">
        <w:rPr>
          <w:rFonts w:asciiTheme="majorBidi" w:hAnsiTheme="majorBidi" w:cstheme="majorBidi"/>
          <w:color w:val="222222"/>
          <w:sz w:val="28"/>
          <w:szCs w:val="28"/>
          <w:shd w:val="clear" w:color="auto" w:fill="FFFFFF"/>
          <w:lang w:bidi="ar-IQ"/>
        </w:rPr>
        <w:t>Km</w:t>
      </w:r>
      <w:r w:rsidRPr="004A56B3">
        <w:rPr>
          <w:rFonts w:asciiTheme="majorBidi" w:hAnsiTheme="majorBidi" w:cstheme="majorBidi"/>
          <w:color w:val="222222"/>
          <w:sz w:val="28"/>
          <w:szCs w:val="28"/>
          <w:shd w:val="clear" w:color="auto" w:fill="FFFFFF"/>
          <w:rtl/>
          <w:lang w:bidi="ar-IQ"/>
        </w:rPr>
        <w:t xml:space="preserve"> قلت الألفة بين الإنزيم والمادة الأساس والعكس صحيح . يمكن عن طريق حساب </w:t>
      </w:r>
      <w:r w:rsidRPr="004A56B3">
        <w:rPr>
          <w:rFonts w:asciiTheme="majorBidi" w:hAnsiTheme="majorBidi" w:cstheme="majorBidi"/>
          <w:color w:val="222222"/>
          <w:sz w:val="28"/>
          <w:szCs w:val="28"/>
          <w:shd w:val="clear" w:color="auto" w:fill="FFFFFF"/>
          <w:lang w:bidi="ar-IQ"/>
        </w:rPr>
        <w:t xml:space="preserve">Km </w:t>
      </w:r>
      <w:r w:rsidRPr="004A56B3">
        <w:rPr>
          <w:rFonts w:asciiTheme="majorBidi" w:hAnsiTheme="majorBidi" w:cstheme="majorBidi"/>
          <w:color w:val="222222"/>
          <w:sz w:val="28"/>
          <w:szCs w:val="28"/>
          <w:shd w:val="clear" w:color="auto" w:fill="FFFFFF"/>
          <w:rtl/>
          <w:lang w:bidi="ar-IQ"/>
        </w:rPr>
        <w:t xml:space="preserve"> تحديد كفاءة المتناظرات الإنزيمية لتحفيز التفاعلات وتأثير المواد المثبطة والمنشطة على فعالية الإنزيم </w:t>
      </w:r>
      <w:r w:rsidR="00747B34" w:rsidRPr="004A56B3">
        <w:rPr>
          <w:rFonts w:asciiTheme="majorBidi" w:hAnsiTheme="majorBidi" w:cstheme="majorBidi"/>
          <w:color w:val="222222"/>
          <w:sz w:val="28"/>
          <w:szCs w:val="28"/>
          <w:shd w:val="clear" w:color="auto" w:fill="FFFFFF"/>
          <w:vertAlign w:val="superscript"/>
          <w:lang w:bidi="ar-IQ"/>
        </w:rPr>
        <w:t>(21)</w:t>
      </w:r>
      <w:r w:rsidRPr="004A56B3">
        <w:rPr>
          <w:rFonts w:asciiTheme="majorBidi" w:hAnsiTheme="majorBidi" w:cstheme="majorBidi"/>
          <w:color w:val="222222"/>
          <w:sz w:val="28"/>
          <w:szCs w:val="28"/>
          <w:shd w:val="clear" w:color="auto" w:fill="FFFFFF"/>
          <w:rtl/>
          <w:lang w:bidi="ar-IQ"/>
        </w:rPr>
        <w:t xml:space="preserve"> أو تركيز المادة الأساس عندما يكون معدل السرعة هو نصف قيمة السرعة القصوى </w:t>
      </w:r>
      <w:r w:rsidRPr="004A56B3">
        <w:rPr>
          <w:rFonts w:asciiTheme="majorBidi" w:hAnsiTheme="majorBidi" w:cstheme="majorBidi"/>
          <w:color w:val="222222"/>
          <w:sz w:val="28"/>
          <w:szCs w:val="28"/>
          <w:shd w:val="clear" w:color="auto" w:fill="FFFFFF"/>
          <w:lang w:bidi="ar-IQ"/>
        </w:rPr>
        <w:t>Vmax</w:t>
      </w:r>
      <w:r w:rsidR="004A56B3" w:rsidRPr="004A56B3">
        <w:rPr>
          <w:rFonts w:asciiTheme="majorBidi" w:hAnsiTheme="majorBidi" w:cstheme="majorBidi"/>
          <w:color w:val="222222"/>
          <w:sz w:val="28"/>
          <w:szCs w:val="28"/>
          <w:shd w:val="clear" w:color="auto" w:fill="FFFFFF"/>
          <w:vertAlign w:val="superscript"/>
          <w:lang w:bidi="ar-IQ"/>
        </w:rPr>
        <w:t>(22)</w:t>
      </w:r>
      <w:r w:rsidRPr="004A56B3">
        <w:rPr>
          <w:rFonts w:asciiTheme="majorBidi" w:hAnsiTheme="majorBidi" w:cstheme="majorBidi"/>
          <w:color w:val="222222"/>
          <w:sz w:val="28"/>
          <w:szCs w:val="28"/>
          <w:shd w:val="clear" w:color="auto" w:fill="FFFFFF"/>
          <w:rtl/>
          <w:lang w:bidi="ar-IQ"/>
        </w:rPr>
        <w:t xml:space="preserve"> .</w:t>
      </w:r>
    </w:p>
    <w:p w:rsidR="003E0822" w:rsidRPr="004A56B3" w:rsidRDefault="003E0822" w:rsidP="003E0822">
      <w:pPr>
        <w:tabs>
          <w:tab w:val="left" w:pos="1121"/>
        </w:tabs>
        <w:spacing w:line="360" w:lineRule="auto"/>
        <w:jc w:val="center"/>
        <w:rPr>
          <w:rFonts w:asciiTheme="majorBidi" w:hAnsiTheme="majorBidi" w:cstheme="majorBidi"/>
          <w:color w:val="222222"/>
          <w:sz w:val="28"/>
          <w:szCs w:val="28"/>
          <w:shd w:val="clear" w:color="auto" w:fill="FFFFFF"/>
          <w:rtl/>
          <w:lang w:bidi="ar-IQ"/>
        </w:rPr>
      </w:pPr>
      <w:r w:rsidRPr="004A56B3">
        <w:rPr>
          <w:rFonts w:asciiTheme="majorBidi" w:hAnsiTheme="majorBidi" w:cstheme="majorBidi"/>
          <w:noProof/>
          <w:color w:val="222222"/>
          <w:sz w:val="28"/>
          <w:szCs w:val="28"/>
          <w:shd w:val="clear" w:color="auto" w:fill="FFFFFF"/>
          <w:rtl/>
        </w:rPr>
        <w:drawing>
          <wp:inline distT="0" distB="0" distL="0" distR="0">
            <wp:extent cx="5371465" cy="2660015"/>
            <wp:effectExtent l="19050" t="0" r="635" b="0"/>
            <wp:docPr id="13" name="صورة 26" descr="photo_2023-08-22_00-17-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3-08-22_00-17-39.jpg"/>
                    <pic:cNvPicPr/>
                  </pic:nvPicPr>
                  <pic:blipFill>
                    <a:blip r:embed="rId14" cstate="print"/>
                    <a:stretch>
                      <a:fillRect/>
                    </a:stretch>
                  </pic:blipFill>
                  <pic:spPr>
                    <a:xfrm>
                      <a:off x="0" y="0"/>
                      <a:ext cx="5371465" cy="2660015"/>
                    </a:xfrm>
                    <a:prstGeom prst="rect">
                      <a:avLst/>
                    </a:prstGeom>
                  </pic:spPr>
                </pic:pic>
              </a:graphicData>
            </a:graphic>
          </wp:inline>
        </w:drawing>
      </w:r>
    </w:p>
    <w:p w:rsidR="003E0822" w:rsidRPr="003D01B3" w:rsidRDefault="003E0822" w:rsidP="003E0822">
      <w:pPr>
        <w:tabs>
          <w:tab w:val="left" w:pos="1121"/>
        </w:tabs>
        <w:spacing w:line="360" w:lineRule="auto"/>
        <w:jc w:val="center"/>
        <w:rPr>
          <w:rFonts w:asciiTheme="majorBidi" w:hAnsiTheme="majorBidi" w:cstheme="majorBidi"/>
          <w:b/>
          <w:bCs/>
          <w:color w:val="222222"/>
          <w:sz w:val="28"/>
          <w:szCs w:val="28"/>
          <w:shd w:val="clear" w:color="auto" w:fill="FFFFFF"/>
          <w:rtl/>
          <w:lang w:bidi="ar-IQ"/>
        </w:rPr>
      </w:pPr>
      <w:r w:rsidRPr="003D01B3">
        <w:rPr>
          <w:rFonts w:asciiTheme="majorBidi" w:hAnsiTheme="majorBidi" w:cstheme="majorBidi"/>
          <w:b/>
          <w:bCs/>
          <w:color w:val="222222"/>
          <w:sz w:val="28"/>
          <w:szCs w:val="28"/>
          <w:shd w:val="clear" w:color="auto" w:fill="FFFFFF"/>
          <w:rtl/>
          <w:lang w:bidi="ar-IQ"/>
        </w:rPr>
        <w:t>الشكل (5) تأثير تركيز المادة الأساس على فعالية الإنزيم</w:t>
      </w:r>
    </w:p>
    <w:p w:rsidR="003E0822" w:rsidRPr="004A56B3" w:rsidRDefault="003E0822" w:rsidP="003D01B3">
      <w:pPr>
        <w:spacing w:line="360" w:lineRule="auto"/>
        <w:jc w:val="both"/>
        <w:rPr>
          <w:rFonts w:asciiTheme="majorBidi" w:hAnsiTheme="majorBidi" w:cstheme="majorBidi"/>
          <w:sz w:val="28"/>
          <w:szCs w:val="28"/>
          <w:rtl/>
          <w:lang w:bidi="ar-IQ"/>
        </w:rPr>
      </w:pPr>
      <w:r w:rsidRPr="004A56B3">
        <w:rPr>
          <w:rFonts w:asciiTheme="majorBidi" w:hAnsiTheme="majorBidi" w:cstheme="majorBidi"/>
          <w:color w:val="222222"/>
          <w:sz w:val="28"/>
          <w:szCs w:val="28"/>
          <w:shd w:val="clear" w:color="auto" w:fill="FFFFFF"/>
          <w:rtl/>
          <w:lang w:bidi="ar-IQ"/>
        </w:rPr>
        <w:t xml:space="preserve">وبما إن الإنزيم يتطابق مع معادلة ميكاليس _ منتن فأن معادلة لينوفر_ بيرك  هي الأفضل لتحديد قيمة </w:t>
      </w:r>
      <w:r w:rsidRPr="004A56B3">
        <w:rPr>
          <w:rFonts w:asciiTheme="majorBidi" w:hAnsiTheme="majorBidi" w:cstheme="majorBidi"/>
          <w:color w:val="222222"/>
          <w:sz w:val="28"/>
          <w:szCs w:val="28"/>
          <w:shd w:val="clear" w:color="auto" w:fill="FFFFFF"/>
          <w:lang w:bidi="ar-IQ"/>
        </w:rPr>
        <w:t xml:space="preserve"> Km</w:t>
      </w:r>
      <w:r w:rsidRPr="004A56B3">
        <w:rPr>
          <w:rFonts w:asciiTheme="majorBidi" w:hAnsiTheme="majorBidi" w:cstheme="majorBidi"/>
          <w:color w:val="222222"/>
          <w:sz w:val="28"/>
          <w:szCs w:val="28"/>
          <w:shd w:val="clear" w:color="auto" w:fill="FFFFFF"/>
          <w:rtl/>
          <w:lang w:bidi="ar-IQ"/>
        </w:rPr>
        <w:t xml:space="preserve">كونها سهلة الاستعمال ولقلة عملياتها الحسابية , وكانت قيمة </w:t>
      </w:r>
      <w:r w:rsidRPr="004A56B3">
        <w:rPr>
          <w:rFonts w:asciiTheme="majorBidi" w:hAnsiTheme="majorBidi" w:cstheme="majorBidi"/>
          <w:color w:val="222222"/>
          <w:sz w:val="28"/>
          <w:szCs w:val="28"/>
          <w:shd w:val="clear" w:color="auto" w:fill="FFFFFF"/>
          <w:lang w:bidi="ar-IQ"/>
        </w:rPr>
        <w:t>Km</w:t>
      </w:r>
      <w:r w:rsidRPr="004A56B3">
        <w:rPr>
          <w:rFonts w:asciiTheme="majorBidi" w:hAnsiTheme="majorBidi" w:cstheme="majorBidi"/>
          <w:color w:val="222222"/>
          <w:sz w:val="28"/>
          <w:szCs w:val="28"/>
          <w:shd w:val="clear" w:color="auto" w:fill="FFFFFF"/>
          <w:rtl/>
          <w:lang w:bidi="ar-IQ"/>
        </w:rPr>
        <w:t xml:space="preserve"> للإنزيم تساوي 0.000058 مولاري وكانت السرعة القصوى للإنزيم للركيزة نفسها تساوي 10.2 وحدة دولية / لتر, كما في الشكل (</w:t>
      </w:r>
      <w:r w:rsidRPr="004A56B3">
        <w:rPr>
          <w:rFonts w:asciiTheme="majorBidi" w:hAnsiTheme="majorBidi" w:cstheme="majorBidi"/>
          <w:color w:val="222222"/>
          <w:sz w:val="28"/>
          <w:szCs w:val="28"/>
          <w:shd w:val="clear" w:color="auto" w:fill="FFFFFF"/>
          <w:lang w:bidi="ar-IQ"/>
        </w:rPr>
        <w:t>6</w:t>
      </w:r>
      <w:r w:rsidRPr="004A56B3">
        <w:rPr>
          <w:rFonts w:asciiTheme="majorBidi" w:hAnsiTheme="majorBidi" w:cstheme="majorBidi"/>
          <w:color w:val="222222"/>
          <w:sz w:val="28"/>
          <w:szCs w:val="28"/>
          <w:shd w:val="clear" w:color="auto" w:fill="FFFFFF"/>
          <w:rtl/>
          <w:lang w:bidi="ar-IQ"/>
        </w:rPr>
        <w:t>) .</w:t>
      </w:r>
    </w:p>
    <w:p w:rsidR="003E0822" w:rsidRPr="004A56B3" w:rsidRDefault="003E0822" w:rsidP="003E0822">
      <w:pPr>
        <w:spacing w:line="360" w:lineRule="auto"/>
        <w:jc w:val="center"/>
        <w:rPr>
          <w:rFonts w:asciiTheme="majorBidi" w:hAnsiTheme="majorBidi" w:cstheme="majorBidi"/>
          <w:sz w:val="28"/>
          <w:szCs w:val="28"/>
          <w:rtl/>
          <w:lang w:bidi="ar-IQ"/>
        </w:rPr>
      </w:pPr>
      <w:r w:rsidRPr="004A56B3">
        <w:rPr>
          <w:rFonts w:asciiTheme="majorBidi" w:hAnsiTheme="majorBidi" w:cstheme="majorBidi"/>
          <w:noProof/>
          <w:sz w:val="28"/>
          <w:szCs w:val="28"/>
          <w:rtl/>
        </w:rPr>
        <w:lastRenderedPageBreak/>
        <w:drawing>
          <wp:inline distT="0" distB="0" distL="0" distR="0">
            <wp:extent cx="4895850" cy="2991409"/>
            <wp:effectExtent l="19050" t="0" r="0" b="0"/>
            <wp:docPr id="14" name="صورة 29" descr="photo_٢٠٢٣-٠٨-٢٠_٢٣-٣٩-١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٢٠٢٣-٠٨-٢٠_٢٣-٣٩-١١.jpg"/>
                    <pic:cNvPicPr/>
                  </pic:nvPicPr>
                  <pic:blipFill>
                    <a:blip r:embed="rId15" cstate="print"/>
                    <a:stretch>
                      <a:fillRect/>
                    </a:stretch>
                  </pic:blipFill>
                  <pic:spPr>
                    <a:xfrm>
                      <a:off x="0" y="0"/>
                      <a:ext cx="4895850" cy="2991409"/>
                    </a:xfrm>
                    <a:prstGeom prst="rect">
                      <a:avLst/>
                    </a:prstGeom>
                  </pic:spPr>
                </pic:pic>
              </a:graphicData>
            </a:graphic>
          </wp:inline>
        </w:drawing>
      </w:r>
    </w:p>
    <w:p w:rsidR="003E0822" w:rsidRPr="003D01B3" w:rsidRDefault="003E0822" w:rsidP="003E0822">
      <w:pPr>
        <w:tabs>
          <w:tab w:val="left" w:pos="1274"/>
        </w:tabs>
        <w:spacing w:line="360" w:lineRule="auto"/>
        <w:jc w:val="center"/>
        <w:rPr>
          <w:rFonts w:asciiTheme="majorBidi" w:hAnsiTheme="majorBidi" w:cstheme="majorBidi"/>
          <w:b/>
          <w:bCs/>
          <w:sz w:val="28"/>
          <w:szCs w:val="28"/>
          <w:rtl/>
          <w:lang w:bidi="ar-IQ"/>
        </w:rPr>
      </w:pPr>
      <w:r w:rsidRPr="003D01B3">
        <w:rPr>
          <w:rFonts w:asciiTheme="majorBidi" w:hAnsiTheme="majorBidi" w:cstheme="majorBidi"/>
          <w:b/>
          <w:bCs/>
          <w:color w:val="222222"/>
          <w:sz w:val="28"/>
          <w:szCs w:val="28"/>
          <w:shd w:val="clear" w:color="auto" w:fill="FFFFFF"/>
          <w:rtl/>
          <w:lang w:bidi="ar-IQ"/>
        </w:rPr>
        <w:t xml:space="preserve">الشكل (6) رسم لينوفر _ بيرك لحساب </w:t>
      </w:r>
      <w:r w:rsidRPr="003D01B3">
        <w:rPr>
          <w:rFonts w:asciiTheme="majorBidi" w:hAnsiTheme="majorBidi" w:cstheme="majorBidi"/>
          <w:b/>
          <w:bCs/>
          <w:color w:val="222222"/>
          <w:sz w:val="28"/>
          <w:szCs w:val="28"/>
          <w:shd w:val="clear" w:color="auto" w:fill="FFFFFF"/>
          <w:lang w:bidi="ar-IQ"/>
        </w:rPr>
        <w:t xml:space="preserve">Km </w:t>
      </w:r>
      <w:r w:rsidRPr="003D01B3">
        <w:rPr>
          <w:rFonts w:asciiTheme="majorBidi" w:hAnsiTheme="majorBidi" w:cstheme="majorBidi"/>
          <w:b/>
          <w:bCs/>
          <w:color w:val="222222"/>
          <w:sz w:val="28"/>
          <w:szCs w:val="28"/>
          <w:shd w:val="clear" w:color="auto" w:fill="FFFFFF"/>
          <w:rtl/>
          <w:lang w:bidi="ar-IQ"/>
        </w:rPr>
        <w:t xml:space="preserve"> و </w:t>
      </w:r>
      <w:r w:rsidRPr="003D01B3">
        <w:rPr>
          <w:rFonts w:asciiTheme="majorBidi" w:hAnsiTheme="majorBidi" w:cstheme="majorBidi"/>
          <w:b/>
          <w:bCs/>
          <w:color w:val="222222"/>
          <w:sz w:val="28"/>
          <w:szCs w:val="28"/>
          <w:shd w:val="clear" w:color="auto" w:fill="FFFFFF"/>
          <w:lang w:bidi="ar-IQ"/>
        </w:rPr>
        <w:t>Vmax</w:t>
      </w:r>
      <w:r w:rsidRPr="003D01B3">
        <w:rPr>
          <w:rFonts w:asciiTheme="majorBidi" w:hAnsiTheme="majorBidi" w:cstheme="majorBidi"/>
          <w:b/>
          <w:bCs/>
          <w:color w:val="222222"/>
          <w:sz w:val="28"/>
          <w:szCs w:val="28"/>
          <w:shd w:val="clear" w:color="auto" w:fill="FFFFFF"/>
          <w:rtl/>
          <w:lang w:bidi="ar-IQ"/>
        </w:rPr>
        <w:t xml:space="preserve"> للإنزيم </w:t>
      </w:r>
    </w:p>
    <w:p w:rsidR="003E0822" w:rsidRPr="004A56B3" w:rsidRDefault="003E0822" w:rsidP="003D01B3">
      <w:pPr>
        <w:tabs>
          <w:tab w:val="left" w:pos="1274"/>
        </w:tabs>
        <w:spacing w:line="360" w:lineRule="auto"/>
        <w:jc w:val="both"/>
        <w:rPr>
          <w:rFonts w:asciiTheme="majorBidi" w:hAnsiTheme="majorBidi" w:cstheme="majorBidi"/>
          <w:sz w:val="28"/>
          <w:szCs w:val="28"/>
          <w:rtl/>
          <w:lang w:bidi="ar-IQ"/>
        </w:rPr>
      </w:pPr>
      <w:r w:rsidRPr="004A56B3">
        <w:rPr>
          <w:rFonts w:asciiTheme="majorBidi" w:hAnsiTheme="majorBidi" w:cstheme="majorBidi"/>
          <w:sz w:val="28"/>
          <w:szCs w:val="28"/>
          <w:rtl/>
          <w:lang w:bidi="ar-IQ"/>
        </w:rPr>
        <w:t xml:space="preserve">- </w:t>
      </w:r>
      <w:r w:rsidRPr="004A56B3">
        <w:rPr>
          <w:rFonts w:asciiTheme="majorBidi" w:hAnsiTheme="majorBidi" w:cstheme="majorBidi"/>
          <w:sz w:val="28"/>
          <w:szCs w:val="28"/>
          <w:rtl/>
        </w:rPr>
        <w:t xml:space="preserve">تزيد سرعة التفاعل الإنزيمي عند زيادة الأس الهيدروجيني تدريجياً حتى نصل إلى السرعة القصوى عند الأس الهيدروجيني الأمثل وبعدها تنخفض السرعة وهذا ما توصلنا إليه في هذا البحث حيث كان الأس الهيدروجيني </w:t>
      </w:r>
      <w:r w:rsidRPr="004A56B3">
        <w:rPr>
          <w:rFonts w:asciiTheme="majorBidi" w:hAnsiTheme="majorBidi" w:cstheme="majorBidi"/>
          <w:sz w:val="28"/>
          <w:szCs w:val="28"/>
        </w:rPr>
        <w:t xml:space="preserve">pH </w:t>
      </w:r>
      <w:r w:rsidRPr="004A56B3">
        <w:rPr>
          <w:rFonts w:asciiTheme="majorBidi" w:hAnsiTheme="majorBidi" w:cstheme="majorBidi"/>
          <w:sz w:val="28"/>
          <w:szCs w:val="28"/>
          <w:rtl/>
          <w:lang w:bidi="ar-IQ"/>
        </w:rPr>
        <w:t xml:space="preserve"> = 7.5 </w:t>
      </w:r>
      <w:r w:rsidRPr="004A56B3">
        <w:rPr>
          <w:rFonts w:asciiTheme="majorBidi" w:hAnsiTheme="majorBidi" w:cstheme="majorBidi"/>
          <w:sz w:val="28"/>
          <w:szCs w:val="28"/>
          <w:rtl/>
        </w:rPr>
        <w:t>هو الأس الهيدروجيني الأمثل</w:t>
      </w:r>
      <w:r w:rsidRPr="004A56B3">
        <w:rPr>
          <w:rFonts w:asciiTheme="majorBidi" w:hAnsiTheme="majorBidi" w:cstheme="majorBidi"/>
          <w:sz w:val="28"/>
          <w:szCs w:val="28"/>
        </w:rPr>
        <w:t xml:space="preserve"> (Optimum pH) </w:t>
      </w:r>
      <w:r w:rsidRPr="004A56B3">
        <w:rPr>
          <w:rFonts w:asciiTheme="majorBidi" w:hAnsiTheme="majorBidi" w:cstheme="majorBidi"/>
          <w:sz w:val="28"/>
          <w:szCs w:val="28"/>
          <w:rtl/>
          <w:lang w:bidi="ar-IQ"/>
        </w:rPr>
        <w:t xml:space="preserve">, كما في الشكل (7) .  </w:t>
      </w:r>
    </w:p>
    <w:p w:rsidR="003E0822" w:rsidRPr="004A56B3" w:rsidRDefault="003E0822" w:rsidP="003E0822">
      <w:pPr>
        <w:tabs>
          <w:tab w:val="left" w:pos="1274"/>
        </w:tabs>
        <w:spacing w:line="360" w:lineRule="auto"/>
        <w:jc w:val="center"/>
        <w:rPr>
          <w:rFonts w:asciiTheme="majorBidi" w:hAnsiTheme="majorBidi" w:cstheme="majorBidi"/>
          <w:sz w:val="28"/>
          <w:szCs w:val="28"/>
          <w:rtl/>
          <w:lang w:bidi="ar-IQ"/>
        </w:rPr>
      </w:pPr>
      <w:r w:rsidRPr="004A56B3">
        <w:rPr>
          <w:rFonts w:asciiTheme="majorBidi" w:hAnsiTheme="majorBidi" w:cstheme="majorBidi"/>
          <w:noProof/>
          <w:sz w:val="28"/>
          <w:szCs w:val="28"/>
          <w:rtl/>
        </w:rPr>
        <w:drawing>
          <wp:inline distT="0" distB="0" distL="0" distR="0">
            <wp:extent cx="4672737" cy="3057525"/>
            <wp:effectExtent l="19050" t="0" r="0" b="0"/>
            <wp:docPr id="16" name="صورة 1571796831" descr="photo_2023-08-22_00-1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3-08-22_00-19-45.jpg"/>
                    <pic:cNvPicPr/>
                  </pic:nvPicPr>
                  <pic:blipFill>
                    <a:blip r:embed="rId16" cstate="print"/>
                    <a:stretch>
                      <a:fillRect/>
                    </a:stretch>
                  </pic:blipFill>
                  <pic:spPr>
                    <a:xfrm>
                      <a:off x="0" y="0"/>
                      <a:ext cx="4673317" cy="3057905"/>
                    </a:xfrm>
                    <a:prstGeom prst="rect">
                      <a:avLst/>
                    </a:prstGeom>
                  </pic:spPr>
                </pic:pic>
              </a:graphicData>
            </a:graphic>
          </wp:inline>
        </w:drawing>
      </w:r>
    </w:p>
    <w:p w:rsidR="003E0822" w:rsidRPr="003D01B3" w:rsidRDefault="003E0822" w:rsidP="003D01B3">
      <w:pPr>
        <w:tabs>
          <w:tab w:val="left" w:pos="1274"/>
        </w:tabs>
        <w:spacing w:line="360" w:lineRule="auto"/>
        <w:rPr>
          <w:rFonts w:asciiTheme="majorBidi" w:hAnsiTheme="majorBidi" w:cstheme="majorBidi"/>
          <w:b/>
          <w:bCs/>
          <w:sz w:val="28"/>
          <w:szCs w:val="28"/>
          <w:rtl/>
          <w:lang w:bidi="ar-IQ"/>
        </w:rPr>
      </w:pPr>
      <w:r w:rsidRPr="003D01B3">
        <w:rPr>
          <w:rFonts w:asciiTheme="majorBidi" w:hAnsiTheme="majorBidi" w:cstheme="majorBidi"/>
          <w:b/>
          <w:bCs/>
          <w:sz w:val="28"/>
          <w:szCs w:val="28"/>
          <w:rtl/>
          <w:lang w:bidi="ar-IQ"/>
        </w:rPr>
        <w:lastRenderedPageBreak/>
        <w:t xml:space="preserve">الشكل (7) تأثير الأس الهيدروجيني على فعالية إنزيم الزانثين اوكسيديز المنقى جزئيا من المرضى المصابين بنقص فيتامين </w:t>
      </w:r>
      <w:r w:rsidRPr="003D01B3">
        <w:rPr>
          <w:rFonts w:asciiTheme="majorBidi" w:hAnsiTheme="majorBidi" w:cstheme="majorBidi"/>
          <w:b/>
          <w:bCs/>
          <w:sz w:val="28"/>
          <w:szCs w:val="28"/>
          <w:lang w:bidi="ar-IQ"/>
        </w:rPr>
        <w:t>D</w:t>
      </w:r>
      <w:r w:rsidRPr="003D01B3">
        <w:rPr>
          <w:rFonts w:asciiTheme="majorBidi" w:hAnsiTheme="majorBidi" w:cstheme="majorBidi"/>
          <w:b/>
          <w:bCs/>
          <w:sz w:val="28"/>
          <w:szCs w:val="28"/>
          <w:vertAlign w:val="subscript"/>
          <w:lang w:bidi="ar-IQ"/>
        </w:rPr>
        <w:t>3</w:t>
      </w:r>
    </w:p>
    <w:p w:rsidR="003E0822" w:rsidRPr="004A56B3" w:rsidRDefault="003E0822" w:rsidP="003E0822">
      <w:pPr>
        <w:tabs>
          <w:tab w:val="left" w:pos="1274"/>
        </w:tabs>
        <w:spacing w:line="360" w:lineRule="auto"/>
        <w:jc w:val="center"/>
        <w:rPr>
          <w:rFonts w:asciiTheme="majorBidi" w:hAnsiTheme="majorBidi" w:cstheme="majorBidi"/>
          <w:sz w:val="28"/>
          <w:szCs w:val="28"/>
          <w:rtl/>
          <w:lang w:bidi="ar-IQ"/>
        </w:rPr>
      </w:pPr>
    </w:p>
    <w:p w:rsidR="003E0822" w:rsidRPr="004A56B3" w:rsidRDefault="003E0822" w:rsidP="003E0822">
      <w:pPr>
        <w:tabs>
          <w:tab w:val="left" w:pos="1274"/>
        </w:tabs>
        <w:spacing w:line="360" w:lineRule="auto"/>
        <w:rPr>
          <w:rFonts w:asciiTheme="majorBidi" w:hAnsiTheme="majorBidi" w:cstheme="majorBidi"/>
          <w:sz w:val="28"/>
          <w:szCs w:val="28"/>
          <w:rtl/>
          <w:lang w:bidi="ar-IQ"/>
        </w:rPr>
      </w:pPr>
      <w:r w:rsidRPr="004A56B3">
        <w:rPr>
          <w:rFonts w:asciiTheme="majorBidi" w:hAnsiTheme="majorBidi" w:cstheme="majorBidi"/>
          <w:sz w:val="28"/>
          <w:szCs w:val="28"/>
          <w:rtl/>
        </w:rPr>
        <w:t xml:space="preserve">- وقد </w:t>
      </w:r>
      <w:r w:rsidRPr="004A56B3">
        <w:rPr>
          <w:rFonts w:asciiTheme="majorBidi" w:hAnsiTheme="majorBidi" w:cstheme="majorBidi"/>
          <w:sz w:val="28"/>
          <w:szCs w:val="28"/>
          <w:rtl/>
          <w:lang w:bidi="ar-IQ"/>
        </w:rPr>
        <w:t>بينت نتائج البحث</w:t>
      </w:r>
      <w:r w:rsidRPr="004A56B3">
        <w:rPr>
          <w:rFonts w:asciiTheme="majorBidi" w:hAnsiTheme="majorBidi" w:cstheme="majorBidi"/>
          <w:sz w:val="28"/>
          <w:szCs w:val="28"/>
          <w:rtl/>
        </w:rPr>
        <w:t xml:space="preserve"> إن سرعة تفاعل إنزيمالزانثين اوكسيديز </w:t>
      </w:r>
      <w:r w:rsidRPr="004A56B3">
        <w:rPr>
          <w:rFonts w:asciiTheme="majorBidi" w:hAnsiTheme="majorBidi" w:cstheme="majorBidi"/>
          <w:sz w:val="28"/>
          <w:szCs w:val="28"/>
          <w:rtl/>
          <w:lang w:bidi="ar-IQ"/>
        </w:rPr>
        <w:t>تزداد</w:t>
      </w:r>
      <w:r w:rsidRPr="004A56B3">
        <w:rPr>
          <w:rFonts w:asciiTheme="majorBidi" w:hAnsiTheme="majorBidi" w:cstheme="majorBidi"/>
          <w:sz w:val="28"/>
          <w:szCs w:val="28"/>
          <w:rtl/>
        </w:rPr>
        <w:t xml:space="preserve">بازدياد درجة الحرارة وكان أقصاها عند درجة حرارة 37 مº </w:t>
      </w:r>
      <w:r w:rsidRPr="004A56B3">
        <w:rPr>
          <w:rFonts w:asciiTheme="majorBidi" w:hAnsiTheme="majorBidi" w:cstheme="majorBidi"/>
          <w:sz w:val="28"/>
          <w:szCs w:val="28"/>
          <w:rtl/>
          <w:lang w:bidi="ar-IQ"/>
        </w:rPr>
        <w:t xml:space="preserve">كما في </w:t>
      </w:r>
      <w:r w:rsidRPr="004A56B3">
        <w:rPr>
          <w:rFonts w:asciiTheme="majorBidi" w:hAnsiTheme="majorBidi" w:cstheme="majorBidi"/>
          <w:sz w:val="28"/>
          <w:szCs w:val="28"/>
          <w:rtl/>
        </w:rPr>
        <w:t>الشكل (8)</w:t>
      </w:r>
      <w:r w:rsidRPr="004A56B3">
        <w:rPr>
          <w:rFonts w:asciiTheme="majorBidi" w:hAnsiTheme="majorBidi" w:cstheme="majorBidi"/>
          <w:sz w:val="28"/>
          <w:szCs w:val="28"/>
        </w:rPr>
        <w:t>.</w:t>
      </w:r>
    </w:p>
    <w:p w:rsidR="003E0822" w:rsidRPr="004A56B3" w:rsidRDefault="003E0822" w:rsidP="003E0822">
      <w:pPr>
        <w:tabs>
          <w:tab w:val="left" w:pos="1274"/>
        </w:tabs>
        <w:spacing w:line="360" w:lineRule="auto"/>
        <w:jc w:val="center"/>
        <w:rPr>
          <w:rFonts w:asciiTheme="majorBidi" w:hAnsiTheme="majorBidi" w:cstheme="majorBidi"/>
          <w:sz w:val="28"/>
          <w:szCs w:val="28"/>
          <w:rtl/>
          <w:lang w:bidi="ar-IQ"/>
        </w:rPr>
      </w:pPr>
      <w:r w:rsidRPr="004A56B3">
        <w:rPr>
          <w:rFonts w:asciiTheme="majorBidi" w:hAnsiTheme="majorBidi" w:cstheme="majorBidi"/>
          <w:noProof/>
          <w:sz w:val="28"/>
          <w:szCs w:val="28"/>
          <w:rtl/>
        </w:rPr>
        <w:drawing>
          <wp:inline distT="0" distB="0" distL="0" distR="0">
            <wp:extent cx="4618861" cy="2861738"/>
            <wp:effectExtent l="19050" t="0" r="0" b="0"/>
            <wp:docPr id="17" name="صورة 30" descr="photo_2023-08-22_00-18-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3-08-22_00-18-54.jpg"/>
                    <pic:cNvPicPr/>
                  </pic:nvPicPr>
                  <pic:blipFill>
                    <a:blip r:embed="rId17" cstate="print"/>
                    <a:stretch>
                      <a:fillRect/>
                    </a:stretch>
                  </pic:blipFill>
                  <pic:spPr>
                    <a:xfrm>
                      <a:off x="0" y="0"/>
                      <a:ext cx="4627283" cy="2866956"/>
                    </a:xfrm>
                    <a:prstGeom prst="rect">
                      <a:avLst/>
                    </a:prstGeom>
                  </pic:spPr>
                </pic:pic>
              </a:graphicData>
            </a:graphic>
          </wp:inline>
        </w:drawing>
      </w:r>
    </w:p>
    <w:p w:rsidR="003E0822" w:rsidRPr="003D01B3" w:rsidRDefault="003E0822" w:rsidP="003D01B3">
      <w:pPr>
        <w:tabs>
          <w:tab w:val="left" w:pos="1121"/>
        </w:tabs>
        <w:spacing w:line="360" w:lineRule="auto"/>
        <w:rPr>
          <w:rFonts w:asciiTheme="majorBidi" w:hAnsiTheme="majorBidi" w:cstheme="majorBidi"/>
          <w:b/>
          <w:bCs/>
          <w:color w:val="222222"/>
          <w:sz w:val="28"/>
          <w:szCs w:val="28"/>
          <w:shd w:val="clear" w:color="auto" w:fill="FFFFFF"/>
          <w:rtl/>
          <w:lang w:bidi="ar-IQ"/>
        </w:rPr>
      </w:pPr>
      <w:r w:rsidRPr="003D01B3">
        <w:rPr>
          <w:rFonts w:asciiTheme="majorBidi" w:hAnsiTheme="majorBidi" w:cstheme="majorBidi"/>
          <w:b/>
          <w:bCs/>
          <w:color w:val="222222"/>
          <w:sz w:val="28"/>
          <w:szCs w:val="28"/>
          <w:shd w:val="clear" w:color="auto" w:fill="FFFFFF"/>
          <w:rtl/>
          <w:lang w:bidi="ar-IQ"/>
        </w:rPr>
        <w:t xml:space="preserve">الشكل (8) تأثير درجة الحرارة على فعالية إنزيم الزانثين اوكسيديز المنقى من المرضى المصابين بنقص فيتامين </w:t>
      </w:r>
      <w:r w:rsidRPr="003D01B3">
        <w:rPr>
          <w:rFonts w:asciiTheme="majorBidi" w:hAnsiTheme="majorBidi" w:cstheme="majorBidi"/>
          <w:b/>
          <w:bCs/>
          <w:color w:val="222222"/>
          <w:sz w:val="28"/>
          <w:szCs w:val="28"/>
          <w:shd w:val="clear" w:color="auto" w:fill="FFFFFF"/>
          <w:lang w:bidi="ar-IQ"/>
        </w:rPr>
        <w:t>D</w:t>
      </w:r>
      <w:r w:rsidRPr="003D01B3">
        <w:rPr>
          <w:rFonts w:asciiTheme="majorBidi" w:hAnsiTheme="majorBidi" w:cstheme="majorBidi"/>
          <w:b/>
          <w:bCs/>
          <w:color w:val="222222"/>
          <w:sz w:val="28"/>
          <w:szCs w:val="28"/>
          <w:shd w:val="clear" w:color="auto" w:fill="FFFFFF"/>
          <w:vertAlign w:val="subscript"/>
          <w:lang w:bidi="ar-IQ"/>
        </w:rPr>
        <w:t>3</w:t>
      </w:r>
    </w:p>
    <w:p w:rsidR="003E0822" w:rsidRPr="004A56B3" w:rsidRDefault="003E0822" w:rsidP="003E0822">
      <w:pPr>
        <w:tabs>
          <w:tab w:val="left" w:pos="1121"/>
        </w:tabs>
        <w:spacing w:line="360" w:lineRule="auto"/>
        <w:jc w:val="center"/>
        <w:rPr>
          <w:rFonts w:asciiTheme="majorBidi" w:hAnsiTheme="majorBidi" w:cstheme="majorBidi"/>
          <w:color w:val="222222"/>
          <w:sz w:val="28"/>
          <w:szCs w:val="28"/>
          <w:shd w:val="clear" w:color="auto" w:fill="FFFFFF"/>
          <w:rtl/>
          <w:lang w:bidi="ar-IQ"/>
        </w:rPr>
      </w:pPr>
    </w:p>
    <w:p w:rsidR="003E0822" w:rsidRPr="004A56B3" w:rsidRDefault="003E0822" w:rsidP="003D01B3">
      <w:pPr>
        <w:tabs>
          <w:tab w:val="left" w:pos="1121"/>
        </w:tabs>
        <w:spacing w:line="360" w:lineRule="auto"/>
        <w:jc w:val="both"/>
        <w:rPr>
          <w:rFonts w:asciiTheme="majorBidi" w:hAnsiTheme="majorBidi" w:cstheme="majorBidi"/>
          <w:color w:val="222222"/>
          <w:sz w:val="28"/>
          <w:szCs w:val="28"/>
          <w:shd w:val="clear" w:color="auto" w:fill="FFFFFF"/>
          <w:rtl/>
          <w:lang w:bidi="ar-IQ"/>
        </w:rPr>
      </w:pPr>
      <w:r w:rsidRPr="004A56B3">
        <w:rPr>
          <w:rFonts w:asciiTheme="majorBidi" w:hAnsiTheme="majorBidi" w:cstheme="majorBidi"/>
          <w:sz w:val="28"/>
          <w:szCs w:val="28"/>
          <w:rtl/>
        </w:rPr>
        <w:t xml:space="preserve">      إن النتائج أعلاه (نتائج التنقية والدراسة الحركية للإنزيم المنقى) قد تتوافق أو قد تتباين مع عدد من الباحثين </w:t>
      </w:r>
      <w:r w:rsidRPr="004A56B3">
        <w:rPr>
          <w:rFonts w:asciiTheme="majorBidi" w:hAnsiTheme="majorBidi" w:cstheme="majorBidi"/>
          <w:color w:val="222222"/>
          <w:sz w:val="28"/>
          <w:szCs w:val="28"/>
          <w:shd w:val="clear" w:color="auto" w:fill="FFFFFF"/>
          <w:rtl/>
          <w:lang w:bidi="ar-IQ"/>
        </w:rPr>
        <w:t xml:space="preserve">ففي الدراسة التي  أجراها الباحث </w:t>
      </w:r>
      <w:r w:rsidR="004A56B3" w:rsidRPr="004A56B3">
        <w:rPr>
          <w:rFonts w:asciiTheme="majorBidi" w:hAnsiTheme="majorBidi" w:cstheme="majorBidi"/>
          <w:color w:val="222222"/>
          <w:sz w:val="28"/>
          <w:szCs w:val="28"/>
          <w:shd w:val="clear" w:color="auto" w:fill="FFFFFF"/>
          <w:vertAlign w:val="superscript"/>
          <w:lang w:bidi="ar-IQ"/>
        </w:rPr>
        <w:t>(23)</w:t>
      </w:r>
      <w:r w:rsidRPr="004A56B3">
        <w:rPr>
          <w:rFonts w:asciiTheme="majorBidi" w:hAnsiTheme="majorBidi" w:cstheme="majorBidi"/>
          <w:color w:val="222222"/>
          <w:sz w:val="28"/>
          <w:szCs w:val="28"/>
          <w:shd w:val="clear" w:color="auto" w:fill="FFFFFF"/>
          <w:rtl/>
          <w:lang w:bidi="ar-IQ"/>
        </w:rPr>
        <w:t xml:space="preserve"> ليقارن بين إنزيم الزانثين اوكسيديز الذي تم تنقيته من حليب البقر وكذلك من حليب الماعز إذ كانت قيمة </w:t>
      </w:r>
      <w:r w:rsidRPr="004A56B3">
        <w:rPr>
          <w:rFonts w:asciiTheme="majorBidi" w:hAnsiTheme="majorBidi" w:cstheme="majorBidi"/>
          <w:color w:val="222222"/>
          <w:sz w:val="28"/>
          <w:szCs w:val="28"/>
          <w:shd w:val="clear" w:color="auto" w:fill="FFFFFF"/>
          <w:lang w:bidi="ar-IQ"/>
        </w:rPr>
        <w:t xml:space="preserve"> Km</w:t>
      </w:r>
      <w:r w:rsidRPr="004A56B3">
        <w:rPr>
          <w:rFonts w:asciiTheme="majorBidi" w:hAnsiTheme="majorBidi" w:cstheme="majorBidi"/>
          <w:color w:val="222222"/>
          <w:sz w:val="28"/>
          <w:szCs w:val="28"/>
          <w:shd w:val="clear" w:color="auto" w:fill="FFFFFF"/>
          <w:rtl/>
          <w:lang w:bidi="ar-IQ"/>
        </w:rPr>
        <w:t>= 0.0086 مولاري  و</w:t>
      </w:r>
      <w:r w:rsidRPr="004A56B3">
        <w:rPr>
          <w:rFonts w:asciiTheme="majorBidi" w:hAnsiTheme="majorBidi" w:cstheme="majorBidi"/>
          <w:color w:val="222222"/>
          <w:sz w:val="28"/>
          <w:szCs w:val="28"/>
          <w:shd w:val="clear" w:color="auto" w:fill="FFFFFF"/>
          <w:lang w:bidi="ar-IQ"/>
        </w:rPr>
        <w:t xml:space="preserve">Vmax </w:t>
      </w:r>
      <w:r w:rsidRPr="004A56B3">
        <w:rPr>
          <w:rFonts w:asciiTheme="majorBidi" w:hAnsiTheme="majorBidi" w:cstheme="majorBidi"/>
          <w:color w:val="222222"/>
          <w:sz w:val="28"/>
          <w:szCs w:val="28"/>
          <w:shd w:val="clear" w:color="auto" w:fill="FFFFFF"/>
          <w:rtl/>
          <w:lang w:bidi="ar-IQ"/>
        </w:rPr>
        <w:t xml:space="preserve"> = 3.7 مولاري / ثانية للإنزيم المنقى من الحليب ألبقري أما بالنسبة للإنزيم المستخلص من حليب الماعز فقد كانت قيمة </w:t>
      </w:r>
      <w:r w:rsidRPr="004A56B3">
        <w:rPr>
          <w:rFonts w:asciiTheme="majorBidi" w:hAnsiTheme="majorBidi" w:cstheme="majorBidi"/>
          <w:color w:val="222222"/>
          <w:sz w:val="28"/>
          <w:szCs w:val="28"/>
          <w:shd w:val="clear" w:color="auto" w:fill="FFFFFF"/>
          <w:lang w:bidi="ar-IQ"/>
        </w:rPr>
        <w:t>Km</w:t>
      </w:r>
      <w:r w:rsidRPr="004A56B3">
        <w:rPr>
          <w:rFonts w:asciiTheme="majorBidi" w:hAnsiTheme="majorBidi" w:cstheme="majorBidi"/>
          <w:color w:val="222222"/>
          <w:sz w:val="28"/>
          <w:szCs w:val="28"/>
          <w:shd w:val="clear" w:color="auto" w:fill="FFFFFF"/>
          <w:rtl/>
          <w:lang w:bidi="ar-IQ"/>
        </w:rPr>
        <w:t xml:space="preserve"> = 0.0436 مولاري و </w:t>
      </w:r>
      <w:r w:rsidRPr="004A56B3">
        <w:rPr>
          <w:rFonts w:asciiTheme="majorBidi" w:hAnsiTheme="majorBidi" w:cstheme="majorBidi"/>
          <w:color w:val="222222"/>
          <w:sz w:val="28"/>
          <w:szCs w:val="28"/>
          <w:shd w:val="clear" w:color="auto" w:fill="FFFFFF"/>
          <w:lang w:bidi="ar-IQ"/>
        </w:rPr>
        <w:t xml:space="preserve">Vmax </w:t>
      </w:r>
      <w:r w:rsidRPr="004A56B3">
        <w:rPr>
          <w:rFonts w:asciiTheme="majorBidi" w:hAnsiTheme="majorBidi" w:cstheme="majorBidi"/>
          <w:color w:val="222222"/>
          <w:sz w:val="28"/>
          <w:szCs w:val="28"/>
          <w:shd w:val="clear" w:color="auto" w:fill="FFFFFF"/>
          <w:rtl/>
          <w:lang w:bidi="ar-IQ"/>
        </w:rPr>
        <w:t xml:space="preserve"> = 2 مولاري / ثانية, كما إن درجة الحرارة المثلى للإنزيم المستخلص المنقى من حليب البقر والماعز 10 مº و 20 مº على التوالي إذ تختلف قيمة درجة الحرارة المثلى تبعاً لمصدر الإنزيم بينما أشار </w:t>
      </w:r>
      <w:r w:rsidRPr="004A56B3">
        <w:rPr>
          <w:rFonts w:asciiTheme="majorBidi" w:hAnsiTheme="majorBidi" w:cstheme="majorBidi"/>
          <w:color w:val="222222"/>
          <w:sz w:val="28"/>
          <w:szCs w:val="28"/>
          <w:shd w:val="clear" w:color="auto" w:fill="FFFFFF"/>
        </w:rPr>
        <w:t>Guerciolini</w:t>
      </w:r>
      <w:r w:rsidR="004A56B3" w:rsidRPr="004A56B3">
        <w:rPr>
          <w:rFonts w:asciiTheme="majorBidi" w:hAnsiTheme="majorBidi" w:cstheme="majorBidi"/>
          <w:color w:val="222222"/>
          <w:sz w:val="28"/>
          <w:szCs w:val="28"/>
          <w:shd w:val="clear" w:color="auto" w:fill="FFFFFF"/>
          <w:vertAlign w:val="superscript"/>
          <w:lang w:bidi="ar-IQ"/>
        </w:rPr>
        <w:t>(24)</w:t>
      </w:r>
      <w:r w:rsidRPr="004A56B3">
        <w:rPr>
          <w:rFonts w:asciiTheme="majorBidi" w:hAnsiTheme="majorBidi" w:cstheme="majorBidi"/>
          <w:color w:val="222222"/>
          <w:sz w:val="28"/>
          <w:szCs w:val="28"/>
          <w:shd w:val="clear" w:color="auto" w:fill="FFFFFF"/>
          <w:rtl/>
        </w:rPr>
        <w:t xml:space="preserve"> إلى </w:t>
      </w:r>
      <w:r w:rsidRPr="004A56B3">
        <w:rPr>
          <w:rFonts w:asciiTheme="majorBidi" w:hAnsiTheme="majorBidi" w:cstheme="majorBidi"/>
          <w:color w:val="222222"/>
          <w:sz w:val="28"/>
          <w:szCs w:val="28"/>
          <w:shd w:val="clear" w:color="auto" w:fill="FFFFFF"/>
          <w:rtl/>
        </w:rPr>
        <w:lastRenderedPageBreak/>
        <w:t xml:space="preserve">إن </w:t>
      </w:r>
      <w:r w:rsidRPr="004A56B3">
        <w:rPr>
          <w:rFonts w:asciiTheme="majorBidi" w:hAnsiTheme="majorBidi" w:cstheme="majorBidi"/>
          <w:color w:val="222222"/>
          <w:sz w:val="28"/>
          <w:szCs w:val="28"/>
          <w:shd w:val="clear" w:color="auto" w:fill="FFFFFF"/>
          <w:rtl/>
          <w:lang w:bidi="ar-IQ"/>
        </w:rPr>
        <w:t xml:space="preserve">الأس الهيدروجيني الأمثل لإنزيم الزانثين اوكسيديز المنقى من أنسجة الكبد البشري </w:t>
      </w:r>
      <w:r w:rsidRPr="004A56B3">
        <w:rPr>
          <w:rFonts w:asciiTheme="majorBidi" w:hAnsiTheme="majorBidi" w:cstheme="majorBidi"/>
          <w:color w:val="222222"/>
          <w:sz w:val="28"/>
          <w:szCs w:val="28"/>
          <w:shd w:val="clear" w:color="auto" w:fill="FFFFFF"/>
          <w:lang w:bidi="ar-IQ"/>
        </w:rPr>
        <w:t>PH= 7.95</w:t>
      </w:r>
      <w:r w:rsidRPr="004A56B3">
        <w:rPr>
          <w:rFonts w:asciiTheme="majorBidi" w:hAnsiTheme="majorBidi" w:cstheme="majorBidi"/>
          <w:color w:val="222222"/>
          <w:sz w:val="28"/>
          <w:szCs w:val="28"/>
          <w:shd w:val="clear" w:color="auto" w:fill="FFFFFF"/>
          <w:rtl/>
          <w:lang w:bidi="ar-IQ"/>
        </w:rPr>
        <w:t xml:space="preserve">  وهذا يعود إلى اختلاف مصدر الإنزيم مابين مصل الدم ونسيج الكبد .</w:t>
      </w:r>
    </w:p>
    <w:p w:rsidR="003E0822" w:rsidRPr="004A56B3" w:rsidRDefault="003E0822" w:rsidP="003E0822">
      <w:pPr>
        <w:tabs>
          <w:tab w:val="left" w:pos="1121"/>
        </w:tabs>
        <w:spacing w:line="360" w:lineRule="auto"/>
        <w:rPr>
          <w:rFonts w:asciiTheme="majorBidi" w:hAnsiTheme="majorBidi" w:cstheme="majorBidi"/>
          <w:color w:val="222222"/>
          <w:sz w:val="28"/>
          <w:szCs w:val="28"/>
          <w:shd w:val="clear" w:color="auto" w:fill="FFFFFF"/>
          <w:rtl/>
          <w:lang w:bidi="ar-IQ"/>
        </w:rPr>
      </w:pPr>
      <w:r w:rsidRPr="004A56B3">
        <w:rPr>
          <w:rFonts w:asciiTheme="majorBidi" w:hAnsiTheme="majorBidi" w:cstheme="majorBidi"/>
          <w:b/>
          <w:bCs/>
          <w:color w:val="222222"/>
          <w:sz w:val="28"/>
          <w:szCs w:val="28"/>
          <w:shd w:val="clear" w:color="auto" w:fill="FFFFFF"/>
          <w:rtl/>
          <w:lang w:bidi="ar-IQ"/>
        </w:rPr>
        <w:t>تأثير الدواء الوبيورينول والمشتق على نشاط إنزيم الزانثين اوكسيديز</w:t>
      </w:r>
    </w:p>
    <w:p w:rsidR="003E0822" w:rsidRPr="004A56B3" w:rsidRDefault="003E0822" w:rsidP="003E0822">
      <w:pPr>
        <w:tabs>
          <w:tab w:val="left" w:pos="1121"/>
        </w:tabs>
        <w:spacing w:line="360" w:lineRule="auto"/>
        <w:rPr>
          <w:rFonts w:asciiTheme="majorBidi" w:hAnsiTheme="majorBidi" w:cstheme="majorBidi"/>
          <w:sz w:val="28"/>
          <w:szCs w:val="28"/>
          <w:rtl/>
        </w:rPr>
      </w:pPr>
      <w:r w:rsidRPr="004A56B3">
        <w:rPr>
          <w:rFonts w:asciiTheme="majorBidi" w:hAnsiTheme="majorBidi" w:cstheme="majorBidi"/>
          <w:sz w:val="28"/>
          <w:szCs w:val="28"/>
          <w:rtl/>
        </w:rPr>
        <w:t xml:space="preserve">     درس تأثير الدواء الوبيورينول والمركب المشتق حيث تم استخدام تراكيز عديدة من الدواء وكما يلي : </w:t>
      </w:r>
    </w:p>
    <w:p w:rsidR="003E0822" w:rsidRPr="004A56B3" w:rsidRDefault="003E0822" w:rsidP="003E0822">
      <w:pPr>
        <w:tabs>
          <w:tab w:val="left" w:pos="1121"/>
        </w:tabs>
        <w:spacing w:line="360" w:lineRule="auto"/>
        <w:rPr>
          <w:rFonts w:asciiTheme="majorBidi" w:hAnsiTheme="majorBidi" w:cstheme="majorBidi"/>
          <w:sz w:val="28"/>
          <w:szCs w:val="28"/>
          <w:rtl/>
          <w:lang w:bidi="ar-IQ"/>
        </w:rPr>
      </w:pPr>
      <w:r w:rsidRPr="004A56B3">
        <w:rPr>
          <w:rFonts w:asciiTheme="majorBidi" w:hAnsiTheme="majorBidi" w:cstheme="majorBidi"/>
          <w:color w:val="222222"/>
          <w:sz w:val="28"/>
          <w:szCs w:val="28"/>
          <w:shd w:val="clear" w:color="auto" w:fill="FFFFFF"/>
          <w:lang w:bidi="ar-IQ"/>
        </w:rPr>
        <w:t>( 1×10</w:t>
      </w:r>
      <w:r w:rsidRPr="004A56B3">
        <w:rPr>
          <w:rFonts w:asciiTheme="majorBidi" w:hAnsiTheme="majorBidi" w:cstheme="majorBidi"/>
          <w:color w:val="222222"/>
          <w:sz w:val="28"/>
          <w:szCs w:val="28"/>
          <w:shd w:val="clear" w:color="auto" w:fill="FFFFFF"/>
          <w:vertAlign w:val="superscript"/>
          <w:lang w:bidi="ar-IQ"/>
        </w:rPr>
        <w:t>-7</w:t>
      </w:r>
      <w:r w:rsidRPr="004A56B3">
        <w:rPr>
          <w:rFonts w:asciiTheme="majorBidi" w:hAnsiTheme="majorBidi" w:cstheme="majorBidi"/>
          <w:color w:val="222222"/>
          <w:sz w:val="28"/>
          <w:szCs w:val="28"/>
          <w:shd w:val="clear" w:color="auto" w:fill="FFFFFF"/>
          <w:lang w:bidi="ar-IQ"/>
        </w:rPr>
        <w:t xml:space="preserve"> , 5×10</w:t>
      </w:r>
      <w:r w:rsidRPr="004A56B3">
        <w:rPr>
          <w:rFonts w:asciiTheme="majorBidi" w:hAnsiTheme="majorBidi" w:cstheme="majorBidi"/>
          <w:color w:val="222222"/>
          <w:sz w:val="28"/>
          <w:szCs w:val="28"/>
          <w:shd w:val="clear" w:color="auto" w:fill="FFFFFF"/>
          <w:vertAlign w:val="superscript"/>
          <w:lang w:bidi="ar-IQ"/>
        </w:rPr>
        <w:t>-8</w:t>
      </w:r>
      <w:r w:rsidRPr="004A56B3">
        <w:rPr>
          <w:rFonts w:asciiTheme="majorBidi" w:hAnsiTheme="majorBidi" w:cstheme="majorBidi"/>
          <w:color w:val="222222"/>
          <w:sz w:val="28"/>
          <w:szCs w:val="28"/>
          <w:shd w:val="clear" w:color="auto" w:fill="FFFFFF"/>
          <w:lang w:bidi="ar-IQ"/>
        </w:rPr>
        <w:t xml:space="preserve"> , 2.5×10</w:t>
      </w:r>
      <w:r w:rsidRPr="004A56B3">
        <w:rPr>
          <w:rFonts w:asciiTheme="majorBidi" w:hAnsiTheme="majorBidi" w:cstheme="majorBidi"/>
          <w:color w:val="222222"/>
          <w:sz w:val="28"/>
          <w:szCs w:val="28"/>
          <w:shd w:val="clear" w:color="auto" w:fill="FFFFFF"/>
          <w:vertAlign w:val="superscript"/>
          <w:lang w:bidi="ar-IQ"/>
        </w:rPr>
        <w:t>-8</w:t>
      </w:r>
      <w:r w:rsidRPr="004A56B3">
        <w:rPr>
          <w:rFonts w:asciiTheme="majorBidi" w:hAnsiTheme="majorBidi" w:cstheme="majorBidi"/>
          <w:color w:val="222222"/>
          <w:sz w:val="28"/>
          <w:szCs w:val="28"/>
          <w:shd w:val="clear" w:color="auto" w:fill="FFFFFF"/>
          <w:lang w:bidi="ar-IQ"/>
        </w:rPr>
        <w:t xml:space="preserve"> , 1.25×10</w:t>
      </w:r>
      <w:r w:rsidRPr="004A56B3">
        <w:rPr>
          <w:rFonts w:asciiTheme="majorBidi" w:hAnsiTheme="majorBidi" w:cstheme="majorBidi"/>
          <w:color w:val="222222"/>
          <w:sz w:val="28"/>
          <w:szCs w:val="28"/>
          <w:shd w:val="clear" w:color="auto" w:fill="FFFFFF"/>
          <w:vertAlign w:val="superscript"/>
          <w:lang w:bidi="ar-IQ"/>
        </w:rPr>
        <w:t>-8</w:t>
      </w:r>
      <w:r w:rsidRPr="004A56B3">
        <w:rPr>
          <w:rFonts w:asciiTheme="majorBidi" w:hAnsiTheme="majorBidi" w:cstheme="majorBidi"/>
          <w:color w:val="222222"/>
          <w:sz w:val="28"/>
          <w:szCs w:val="28"/>
          <w:shd w:val="clear" w:color="auto" w:fill="FFFFFF"/>
          <w:lang w:bidi="ar-IQ"/>
        </w:rPr>
        <w:t xml:space="preserve"> , 6.25 ×10</w:t>
      </w:r>
      <w:r w:rsidRPr="004A56B3">
        <w:rPr>
          <w:rFonts w:asciiTheme="majorBidi" w:hAnsiTheme="majorBidi" w:cstheme="majorBidi"/>
          <w:color w:val="222222"/>
          <w:sz w:val="28"/>
          <w:szCs w:val="28"/>
          <w:shd w:val="clear" w:color="auto" w:fill="FFFFFF"/>
          <w:vertAlign w:val="superscript"/>
          <w:lang w:bidi="ar-IQ"/>
        </w:rPr>
        <w:t>-9</w:t>
      </w:r>
      <w:r w:rsidRPr="004A56B3">
        <w:rPr>
          <w:rFonts w:asciiTheme="majorBidi" w:hAnsiTheme="majorBidi" w:cstheme="majorBidi"/>
          <w:color w:val="222222"/>
          <w:sz w:val="28"/>
          <w:szCs w:val="28"/>
          <w:shd w:val="clear" w:color="auto" w:fill="FFFFFF"/>
          <w:lang w:bidi="ar-IQ"/>
        </w:rPr>
        <w:t xml:space="preserve"> , 3.12×10</w:t>
      </w:r>
      <w:r w:rsidRPr="004A56B3">
        <w:rPr>
          <w:rFonts w:asciiTheme="majorBidi" w:hAnsiTheme="majorBidi" w:cstheme="majorBidi"/>
          <w:color w:val="222222"/>
          <w:sz w:val="28"/>
          <w:szCs w:val="28"/>
          <w:shd w:val="clear" w:color="auto" w:fill="FFFFFF"/>
          <w:vertAlign w:val="superscript"/>
          <w:lang w:bidi="ar-IQ"/>
        </w:rPr>
        <w:t>-9</w:t>
      </w:r>
      <w:r w:rsidRPr="004A56B3">
        <w:rPr>
          <w:rFonts w:asciiTheme="majorBidi" w:hAnsiTheme="majorBidi" w:cstheme="majorBidi"/>
          <w:color w:val="222222"/>
          <w:sz w:val="28"/>
          <w:szCs w:val="28"/>
          <w:shd w:val="clear" w:color="auto" w:fill="FFFFFF"/>
          <w:lang w:bidi="ar-IQ"/>
        </w:rPr>
        <w:t xml:space="preserve">  )</w:t>
      </w:r>
      <w:r w:rsidRPr="004A56B3">
        <w:rPr>
          <w:rFonts w:asciiTheme="majorBidi" w:hAnsiTheme="majorBidi" w:cstheme="majorBidi"/>
          <w:sz w:val="28"/>
          <w:szCs w:val="28"/>
          <w:rtl/>
          <w:lang w:bidi="ar-IQ"/>
        </w:rPr>
        <w:t xml:space="preserve"> مولاري</w:t>
      </w:r>
    </w:p>
    <w:p w:rsidR="003E0822" w:rsidRPr="004A56B3" w:rsidRDefault="001D4D35" w:rsidP="003D01B3">
      <w:pPr>
        <w:tabs>
          <w:tab w:val="left" w:pos="1121"/>
        </w:tabs>
        <w:spacing w:line="360" w:lineRule="auto"/>
        <w:jc w:val="both"/>
        <w:rPr>
          <w:rFonts w:asciiTheme="majorBidi" w:hAnsiTheme="majorBidi" w:cstheme="majorBidi"/>
          <w:color w:val="222222"/>
          <w:sz w:val="28"/>
          <w:szCs w:val="28"/>
          <w:shd w:val="clear" w:color="auto" w:fill="FFFFFF"/>
          <w:rtl/>
          <w:lang w:bidi="ar-IQ"/>
        </w:rPr>
      </w:pPr>
      <w:r w:rsidRPr="004A56B3">
        <w:rPr>
          <w:rFonts w:asciiTheme="majorBidi" w:hAnsiTheme="majorBidi" w:cstheme="majorBidi"/>
          <w:sz w:val="28"/>
          <w:szCs w:val="28"/>
          <w:rtl/>
        </w:rPr>
        <w:t>أوضحت</w:t>
      </w:r>
      <w:r w:rsidR="003E0822" w:rsidRPr="004A56B3">
        <w:rPr>
          <w:rFonts w:asciiTheme="majorBidi" w:hAnsiTheme="majorBidi" w:cstheme="majorBidi"/>
          <w:sz w:val="28"/>
          <w:szCs w:val="28"/>
          <w:rtl/>
        </w:rPr>
        <w:t xml:space="preserve"> النتائج حدوث انخفاض في نشاط الإنزيمالمنقى عند قياس فعاليته خارج الجسم بوجود عقار الوبيورينول و يزداد التثبيط بالنسبة للإنزيم مع زيادة تركيز العقار , إذ كانت فعالية </w:t>
      </w:r>
      <w:r w:rsidR="003E0822" w:rsidRPr="004A56B3">
        <w:rPr>
          <w:rFonts w:asciiTheme="majorBidi" w:hAnsiTheme="majorBidi" w:cstheme="majorBidi"/>
          <w:color w:val="222222"/>
          <w:sz w:val="28"/>
          <w:szCs w:val="28"/>
          <w:shd w:val="clear" w:color="auto" w:fill="FFFFFF"/>
          <w:rtl/>
          <w:lang w:bidi="ar-IQ"/>
        </w:rPr>
        <w:t>الإنزيم والنسبة المئوية للتثبيط لعقار الوبيورينول (0.4 وحدة دولية / سم</w:t>
      </w:r>
      <w:r w:rsidR="003E0822" w:rsidRPr="004A56B3">
        <w:rPr>
          <w:rFonts w:asciiTheme="majorBidi" w:hAnsiTheme="majorBidi" w:cstheme="majorBidi"/>
          <w:color w:val="222222"/>
          <w:sz w:val="28"/>
          <w:szCs w:val="28"/>
          <w:shd w:val="clear" w:color="auto" w:fill="FFFFFF"/>
          <w:vertAlign w:val="superscript"/>
          <w:rtl/>
          <w:lang w:bidi="ar-IQ"/>
        </w:rPr>
        <w:t>3</w:t>
      </w:r>
      <w:r w:rsidR="003E0822" w:rsidRPr="004A56B3">
        <w:rPr>
          <w:rFonts w:asciiTheme="majorBidi" w:hAnsiTheme="majorBidi" w:cstheme="majorBidi"/>
          <w:color w:val="222222"/>
          <w:sz w:val="28"/>
          <w:szCs w:val="28"/>
          <w:shd w:val="clear" w:color="auto" w:fill="FFFFFF"/>
          <w:rtl/>
          <w:lang w:bidi="ar-IQ"/>
        </w:rPr>
        <w:t xml:space="preserve"> , 96.15%) (0.8 وحدة دولية / سم</w:t>
      </w:r>
      <w:r w:rsidR="003E0822" w:rsidRPr="004A56B3">
        <w:rPr>
          <w:rFonts w:asciiTheme="majorBidi" w:hAnsiTheme="majorBidi" w:cstheme="majorBidi"/>
          <w:color w:val="222222"/>
          <w:sz w:val="28"/>
          <w:szCs w:val="28"/>
          <w:shd w:val="clear" w:color="auto" w:fill="FFFFFF"/>
          <w:vertAlign w:val="superscript"/>
          <w:rtl/>
          <w:lang w:bidi="ar-IQ"/>
        </w:rPr>
        <w:t>3</w:t>
      </w:r>
      <w:r w:rsidR="003E0822" w:rsidRPr="004A56B3">
        <w:rPr>
          <w:rFonts w:asciiTheme="majorBidi" w:hAnsiTheme="majorBidi" w:cstheme="majorBidi"/>
          <w:color w:val="222222"/>
          <w:sz w:val="28"/>
          <w:szCs w:val="28"/>
          <w:shd w:val="clear" w:color="auto" w:fill="FFFFFF"/>
          <w:rtl/>
          <w:lang w:bidi="ar-IQ"/>
        </w:rPr>
        <w:t xml:space="preserve"> , 92.31%) (1.2 وحدة دولية / سم</w:t>
      </w:r>
      <w:r w:rsidR="003E0822" w:rsidRPr="004A56B3">
        <w:rPr>
          <w:rFonts w:asciiTheme="majorBidi" w:hAnsiTheme="majorBidi" w:cstheme="majorBidi"/>
          <w:color w:val="222222"/>
          <w:sz w:val="28"/>
          <w:szCs w:val="28"/>
          <w:shd w:val="clear" w:color="auto" w:fill="FFFFFF"/>
          <w:vertAlign w:val="superscript"/>
          <w:rtl/>
          <w:lang w:bidi="ar-IQ"/>
        </w:rPr>
        <w:t>3</w:t>
      </w:r>
      <w:r w:rsidR="003E0822" w:rsidRPr="004A56B3">
        <w:rPr>
          <w:rFonts w:asciiTheme="majorBidi" w:hAnsiTheme="majorBidi" w:cstheme="majorBidi"/>
          <w:color w:val="222222"/>
          <w:sz w:val="28"/>
          <w:szCs w:val="28"/>
          <w:shd w:val="clear" w:color="auto" w:fill="FFFFFF"/>
          <w:rtl/>
          <w:lang w:bidi="ar-IQ"/>
        </w:rPr>
        <w:t xml:space="preserve"> ,88.46 %) (3.1 وحدة دولية / سم</w:t>
      </w:r>
      <w:r w:rsidR="003E0822" w:rsidRPr="004A56B3">
        <w:rPr>
          <w:rFonts w:asciiTheme="majorBidi" w:hAnsiTheme="majorBidi" w:cstheme="majorBidi"/>
          <w:color w:val="222222"/>
          <w:sz w:val="28"/>
          <w:szCs w:val="28"/>
          <w:shd w:val="clear" w:color="auto" w:fill="FFFFFF"/>
          <w:vertAlign w:val="superscript"/>
          <w:rtl/>
          <w:lang w:bidi="ar-IQ"/>
        </w:rPr>
        <w:t>3</w:t>
      </w:r>
      <w:r w:rsidR="003E0822" w:rsidRPr="004A56B3">
        <w:rPr>
          <w:rFonts w:asciiTheme="majorBidi" w:hAnsiTheme="majorBidi" w:cstheme="majorBidi"/>
          <w:color w:val="222222"/>
          <w:sz w:val="28"/>
          <w:szCs w:val="28"/>
          <w:shd w:val="clear" w:color="auto" w:fill="FFFFFF"/>
          <w:rtl/>
          <w:lang w:bidi="ar-IQ"/>
        </w:rPr>
        <w:t xml:space="preserve"> , 70.19 %) (4.4 وحدة دولية / سم</w:t>
      </w:r>
      <w:r w:rsidR="003E0822" w:rsidRPr="004A56B3">
        <w:rPr>
          <w:rFonts w:asciiTheme="majorBidi" w:hAnsiTheme="majorBidi" w:cstheme="majorBidi"/>
          <w:color w:val="222222"/>
          <w:sz w:val="28"/>
          <w:szCs w:val="28"/>
          <w:shd w:val="clear" w:color="auto" w:fill="FFFFFF"/>
          <w:vertAlign w:val="superscript"/>
          <w:rtl/>
          <w:lang w:bidi="ar-IQ"/>
        </w:rPr>
        <w:t>3</w:t>
      </w:r>
      <w:r w:rsidR="003E0822" w:rsidRPr="004A56B3">
        <w:rPr>
          <w:rFonts w:asciiTheme="majorBidi" w:hAnsiTheme="majorBidi" w:cstheme="majorBidi"/>
          <w:color w:val="222222"/>
          <w:sz w:val="28"/>
          <w:szCs w:val="28"/>
          <w:shd w:val="clear" w:color="auto" w:fill="FFFFFF"/>
          <w:rtl/>
          <w:lang w:bidi="ar-IQ"/>
        </w:rPr>
        <w:t xml:space="preserve"> , 57.69 %) (7.2 وحدة دولية / سم</w:t>
      </w:r>
      <w:r w:rsidR="003E0822" w:rsidRPr="004A56B3">
        <w:rPr>
          <w:rFonts w:asciiTheme="majorBidi" w:hAnsiTheme="majorBidi" w:cstheme="majorBidi"/>
          <w:color w:val="222222"/>
          <w:sz w:val="28"/>
          <w:szCs w:val="28"/>
          <w:shd w:val="clear" w:color="auto" w:fill="FFFFFF"/>
          <w:vertAlign w:val="superscript"/>
          <w:rtl/>
          <w:lang w:bidi="ar-IQ"/>
        </w:rPr>
        <w:t>3</w:t>
      </w:r>
      <w:r w:rsidR="003E0822" w:rsidRPr="004A56B3">
        <w:rPr>
          <w:rFonts w:asciiTheme="majorBidi" w:hAnsiTheme="majorBidi" w:cstheme="majorBidi"/>
          <w:color w:val="222222"/>
          <w:sz w:val="28"/>
          <w:szCs w:val="28"/>
          <w:shd w:val="clear" w:color="auto" w:fill="FFFFFF"/>
          <w:rtl/>
          <w:lang w:bidi="ar-IQ"/>
        </w:rPr>
        <w:t xml:space="preserve"> , 30.77 %) (10.4 وحدة دولية / سم</w:t>
      </w:r>
      <w:r w:rsidR="003E0822" w:rsidRPr="004A56B3">
        <w:rPr>
          <w:rFonts w:asciiTheme="majorBidi" w:hAnsiTheme="majorBidi" w:cstheme="majorBidi"/>
          <w:color w:val="222222"/>
          <w:sz w:val="28"/>
          <w:szCs w:val="28"/>
          <w:shd w:val="clear" w:color="auto" w:fill="FFFFFF"/>
          <w:vertAlign w:val="superscript"/>
          <w:rtl/>
          <w:lang w:bidi="ar-IQ"/>
        </w:rPr>
        <w:t>3</w:t>
      </w:r>
      <w:r w:rsidR="003E0822" w:rsidRPr="004A56B3">
        <w:rPr>
          <w:rFonts w:asciiTheme="majorBidi" w:hAnsiTheme="majorBidi" w:cstheme="majorBidi"/>
          <w:color w:val="222222"/>
          <w:sz w:val="28"/>
          <w:szCs w:val="28"/>
          <w:shd w:val="clear" w:color="auto" w:fill="FFFFFF"/>
          <w:rtl/>
          <w:lang w:bidi="ar-IQ"/>
        </w:rPr>
        <w:t xml:space="preserve"> , 1.97 %) على التوالي كما موضح في الجدول (3) أدناه :</w:t>
      </w:r>
    </w:p>
    <w:p w:rsidR="003E0822" w:rsidRPr="003D01B3" w:rsidRDefault="003E0822" w:rsidP="003E0822">
      <w:pPr>
        <w:tabs>
          <w:tab w:val="left" w:pos="1121"/>
        </w:tabs>
        <w:spacing w:line="360" w:lineRule="auto"/>
        <w:jc w:val="center"/>
        <w:rPr>
          <w:rFonts w:asciiTheme="majorBidi" w:hAnsiTheme="majorBidi" w:cstheme="majorBidi"/>
          <w:b/>
          <w:bCs/>
          <w:color w:val="222222"/>
          <w:sz w:val="28"/>
          <w:szCs w:val="28"/>
          <w:shd w:val="clear" w:color="auto" w:fill="FFFFFF"/>
          <w:rtl/>
          <w:lang w:bidi="ar-IQ"/>
        </w:rPr>
      </w:pPr>
      <w:r w:rsidRPr="003D01B3">
        <w:rPr>
          <w:rFonts w:asciiTheme="majorBidi" w:hAnsiTheme="majorBidi" w:cstheme="majorBidi"/>
          <w:b/>
          <w:bCs/>
          <w:color w:val="222222"/>
          <w:sz w:val="28"/>
          <w:szCs w:val="28"/>
          <w:shd w:val="clear" w:color="auto" w:fill="FFFFFF"/>
          <w:rtl/>
          <w:lang w:bidi="ar-IQ"/>
        </w:rPr>
        <w:t>جدول (3) تأثير عقار الوبيورينول على إنزيم الزانثين اوكسيديز</w:t>
      </w:r>
    </w:p>
    <w:tbl>
      <w:tblPr>
        <w:tblW w:w="4603" w:type="dxa"/>
        <w:jc w:val="center"/>
        <w:tblLook w:val="04A0"/>
      </w:tblPr>
      <w:tblGrid>
        <w:gridCol w:w="2029"/>
        <w:gridCol w:w="1300"/>
        <w:gridCol w:w="1866"/>
      </w:tblGrid>
      <w:tr w:rsidR="003E0822" w:rsidRPr="000662FE" w:rsidTr="000E18B0">
        <w:trPr>
          <w:trHeight w:val="315"/>
          <w:jc w:val="center"/>
        </w:trPr>
        <w:tc>
          <w:tcPr>
            <w:tcW w:w="17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conc. [M]</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Activity IU/L</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 INHIBITION</w:t>
            </w:r>
          </w:p>
        </w:tc>
      </w:tr>
      <w:tr w:rsidR="003E0822" w:rsidRPr="003D01B3" w:rsidTr="000E18B0">
        <w:trPr>
          <w:trHeight w:val="315"/>
          <w:jc w:val="center"/>
        </w:trPr>
        <w:tc>
          <w:tcPr>
            <w:tcW w:w="1743" w:type="dxa"/>
            <w:tcBorders>
              <w:top w:val="nil"/>
              <w:left w:val="single" w:sz="4" w:space="0" w:color="auto"/>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0.0001mg/10ml</w:t>
            </w:r>
          </w:p>
        </w:tc>
        <w:tc>
          <w:tcPr>
            <w:tcW w:w="1300" w:type="dxa"/>
            <w:tcBorders>
              <w:top w:val="nil"/>
              <w:left w:val="nil"/>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jc w:val="right"/>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10.4</w:t>
            </w:r>
          </w:p>
        </w:tc>
        <w:tc>
          <w:tcPr>
            <w:tcW w:w="1560" w:type="dxa"/>
            <w:tcBorders>
              <w:top w:val="nil"/>
              <w:left w:val="nil"/>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jc w:val="right"/>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1.97</w:t>
            </w:r>
          </w:p>
        </w:tc>
      </w:tr>
      <w:tr w:rsidR="003E0822" w:rsidRPr="003D01B3" w:rsidTr="000E18B0">
        <w:trPr>
          <w:trHeight w:val="315"/>
          <w:jc w:val="center"/>
        </w:trPr>
        <w:tc>
          <w:tcPr>
            <w:tcW w:w="1743" w:type="dxa"/>
            <w:tcBorders>
              <w:top w:val="nil"/>
              <w:left w:val="single" w:sz="4" w:space="0" w:color="auto"/>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0.001mg/10ml</w:t>
            </w:r>
          </w:p>
        </w:tc>
        <w:tc>
          <w:tcPr>
            <w:tcW w:w="1300" w:type="dxa"/>
            <w:tcBorders>
              <w:top w:val="nil"/>
              <w:left w:val="nil"/>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jc w:val="right"/>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7.2</w:t>
            </w:r>
          </w:p>
        </w:tc>
        <w:tc>
          <w:tcPr>
            <w:tcW w:w="1560" w:type="dxa"/>
            <w:tcBorders>
              <w:top w:val="nil"/>
              <w:left w:val="nil"/>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jc w:val="right"/>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30.77</w:t>
            </w:r>
          </w:p>
        </w:tc>
      </w:tr>
      <w:tr w:rsidR="003E0822" w:rsidRPr="003D01B3" w:rsidTr="000E18B0">
        <w:trPr>
          <w:trHeight w:val="315"/>
          <w:jc w:val="center"/>
        </w:trPr>
        <w:tc>
          <w:tcPr>
            <w:tcW w:w="1743" w:type="dxa"/>
            <w:tcBorders>
              <w:top w:val="nil"/>
              <w:left w:val="single" w:sz="4" w:space="0" w:color="auto"/>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0.01mg/10ml</w:t>
            </w:r>
          </w:p>
        </w:tc>
        <w:tc>
          <w:tcPr>
            <w:tcW w:w="1300" w:type="dxa"/>
            <w:tcBorders>
              <w:top w:val="nil"/>
              <w:left w:val="nil"/>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jc w:val="right"/>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4.4</w:t>
            </w:r>
          </w:p>
        </w:tc>
        <w:tc>
          <w:tcPr>
            <w:tcW w:w="1560" w:type="dxa"/>
            <w:tcBorders>
              <w:top w:val="nil"/>
              <w:left w:val="nil"/>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jc w:val="right"/>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57.69</w:t>
            </w:r>
          </w:p>
        </w:tc>
      </w:tr>
      <w:tr w:rsidR="003E0822" w:rsidRPr="003D01B3" w:rsidTr="000E18B0">
        <w:trPr>
          <w:trHeight w:val="315"/>
          <w:jc w:val="center"/>
        </w:trPr>
        <w:tc>
          <w:tcPr>
            <w:tcW w:w="1743" w:type="dxa"/>
            <w:tcBorders>
              <w:top w:val="nil"/>
              <w:left w:val="single" w:sz="4" w:space="0" w:color="auto"/>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0.1mg/10ml</w:t>
            </w:r>
          </w:p>
        </w:tc>
        <w:tc>
          <w:tcPr>
            <w:tcW w:w="1300" w:type="dxa"/>
            <w:tcBorders>
              <w:top w:val="nil"/>
              <w:left w:val="nil"/>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jc w:val="right"/>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3.1</w:t>
            </w:r>
          </w:p>
        </w:tc>
        <w:tc>
          <w:tcPr>
            <w:tcW w:w="1560" w:type="dxa"/>
            <w:tcBorders>
              <w:top w:val="nil"/>
              <w:left w:val="nil"/>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jc w:val="right"/>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70.19</w:t>
            </w:r>
          </w:p>
        </w:tc>
      </w:tr>
      <w:tr w:rsidR="003E0822" w:rsidRPr="003D01B3" w:rsidTr="000E18B0">
        <w:trPr>
          <w:trHeight w:val="315"/>
          <w:jc w:val="center"/>
        </w:trPr>
        <w:tc>
          <w:tcPr>
            <w:tcW w:w="1743" w:type="dxa"/>
            <w:tcBorders>
              <w:top w:val="nil"/>
              <w:left w:val="single" w:sz="4" w:space="0" w:color="auto"/>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1mg/10ml</w:t>
            </w:r>
          </w:p>
        </w:tc>
        <w:tc>
          <w:tcPr>
            <w:tcW w:w="1300" w:type="dxa"/>
            <w:tcBorders>
              <w:top w:val="nil"/>
              <w:left w:val="nil"/>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jc w:val="right"/>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1.2</w:t>
            </w:r>
          </w:p>
        </w:tc>
        <w:tc>
          <w:tcPr>
            <w:tcW w:w="1560" w:type="dxa"/>
            <w:tcBorders>
              <w:top w:val="nil"/>
              <w:left w:val="nil"/>
              <w:bottom w:val="single" w:sz="4" w:space="0" w:color="auto"/>
              <w:right w:val="single" w:sz="4" w:space="0" w:color="auto"/>
            </w:tcBorders>
            <w:shd w:val="clear" w:color="auto" w:fill="auto"/>
            <w:noWrap/>
            <w:vAlign w:val="bottom"/>
            <w:hideMark/>
          </w:tcPr>
          <w:p w:rsidR="003E0822" w:rsidRPr="002A59EA" w:rsidRDefault="003E0822" w:rsidP="003E0822">
            <w:pPr>
              <w:spacing w:line="360" w:lineRule="auto"/>
              <w:jc w:val="right"/>
              <w:rPr>
                <w:rFonts w:asciiTheme="majorBidi" w:hAnsiTheme="majorBidi" w:cstheme="majorBidi"/>
                <w:b/>
                <w:bCs/>
                <w:color w:val="000000"/>
                <w:sz w:val="28"/>
                <w:szCs w:val="28"/>
                <w:lang w:val="en-GB"/>
              </w:rPr>
            </w:pPr>
            <w:r w:rsidRPr="003D01B3">
              <w:rPr>
                <w:rFonts w:asciiTheme="majorBidi" w:hAnsiTheme="majorBidi" w:cstheme="majorBidi"/>
                <w:b/>
                <w:bCs/>
                <w:color w:val="000000"/>
                <w:sz w:val="28"/>
                <w:szCs w:val="28"/>
              </w:rPr>
              <w:t>88.46</w:t>
            </w:r>
          </w:p>
        </w:tc>
      </w:tr>
      <w:tr w:rsidR="003E0822" w:rsidRPr="003D01B3" w:rsidTr="000E18B0">
        <w:trPr>
          <w:trHeight w:val="315"/>
          <w:jc w:val="center"/>
        </w:trPr>
        <w:tc>
          <w:tcPr>
            <w:tcW w:w="1743" w:type="dxa"/>
            <w:tcBorders>
              <w:top w:val="nil"/>
              <w:left w:val="single" w:sz="4" w:space="0" w:color="auto"/>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10mg/10ml</w:t>
            </w:r>
          </w:p>
        </w:tc>
        <w:tc>
          <w:tcPr>
            <w:tcW w:w="1300" w:type="dxa"/>
            <w:tcBorders>
              <w:top w:val="nil"/>
              <w:left w:val="nil"/>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jc w:val="right"/>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0.8</w:t>
            </w:r>
          </w:p>
        </w:tc>
        <w:tc>
          <w:tcPr>
            <w:tcW w:w="1560" w:type="dxa"/>
            <w:tcBorders>
              <w:top w:val="nil"/>
              <w:left w:val="nil"/>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jc w:val="right"/>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92.31</w:t>
            </w:r>
          </w:p>
        </w:tc>
      </w:tr>
      <w:tr w:rsidR="003E0822" w:rsidRPr="003D01B3" w:rsidTr="000E18B0">
        <w:trPr>
          <w:trHeight w:val="315"/>
          <w:jc w:val="center"/>
        </w:trPr>
        <w:tc>
          <w:tcPr>
            <w:tcW w:w="1743" w:type="dxa"/>
            <w:tcBorders>
              <w:top w:val="nil"/>
              <w:left w:val="single" w:sz="4" w:space="0" w:color="auto"/>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100mg/10ml</w:t>
            </w:r>
          </w:p>
        </w:tc>
        <w:tc>
          <w:tcPr>
            <w:tcW w:w="1300" w:type="dxa"/>
            <w:tcBorders>
              <w:top w:val="nil"/>
              <w:left w:val="nil"/>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jc w:val="right"/>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0.4</w:t>
            </w:r>
          </w:p>
        </w:tc>
        <w:tc>
          <w:tcPr>
            <w:tcW w:w="1560" w:type="dxa"/>
            <w:tcBorders>
              <w:top w:val="nil"/>
              <w:left w:val="nil"/>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jc w:val="right"/>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96.15</w:t>
            </w:r>
          </w:p>
        </w:tc>
      </w:tr>
    </w:tbl>
    <w:p w:rsidR="003E0822" w:rsidRPr="003D01B3" w:rsidRDefault="003E0822" w:rsidP="003E0822">
      <w:pPr>
        <w:tabs>
          <w:tab w:val="left" w:pos="1121"/>
        </w:tabs>
        <w:spacing w:line="360" w:lineRule="auto"/>
        <w:rPr>
          <w:rFonts w:asciiTheme="majorBidi" w:hAnsiTheme="majorBidi" w:cstheme="majorBidi" w:hint="cs"/>
          <w:b/>
          <w:bCs/>
          <w:color w:val="222222"/>
          <w:sz w:val="28"/>
          <w:szCs w:val="28"/>
          <w:shd w:val="clear" w:color="auto" w:fill="FFFFFF"/>
          <w:rtl/>
          <w:lang w:bidi="ar-IQ"/>
        </w:rPr>
      </w:pPr>
    </w:p>
    <w:p w:rsidR="003E0822" w:rsidRPr="004A56B3" w:rsidRDefault="003E0822" w:rsidP="003D01B3">
      <w:pPr>
        <w:tabs>
          <w:tab w:val="left" w:pos="1121"/>
        </w:tabs>
        <w:spacing w:line="360" w:lineRule="auto"/>
        <w:jc w:val="both"/>
        <w:rPr>
          <w:rFonts w:asciiTheme="majorBidi" w:hAnsiTheme="majorBidi" w:cstheme="majorBidi"/>
          <w:color w:val="222222"/>
          <w:sz w:val="28"/>
          <w:szCs w:val="28"/>
          <w:shd w:val="clear" w:color="auto" w:fill="FFFFFF"/>
          <w:rtl/>
          <w:lang w:bidi="ar-IQ"/>
        </w:rPr>
      </w:pPr>
      <w:r w:rsidRPr="004A56B3">
        <w:rPr>
          <w:rFonts w:asciiTheme="majorBidi" w:hAnsiTheme="majorBidi" w:cstheme="majorBidi"/>
          <w:color w:val="222222"/>
          <w:sz w:val="28"/>
          <w:szCs w:val="28"/>
          <w:shd w:val="clear" w:color="auto" w:fill="FFFFFF"/>
          <w:rtl/>
        </w:rPr>
        <w:t xml:space="preserve">      أما المركب المشتق من عقار الوبيورينول فكان له تأثير تثبيطي أيضاً حيث </w:t>
      </w:r>
      <w:r w:rsidR="001D4D35" w:rsidRPr="004A56B3">
        <w:rPr>
          <w:rFonts w:asciiTheme="majorBidi" w:hAnsiTheme="majorBidi" w:cstheme="majorBidi"/>
          <w:sz w:val="28"/>
          <w:szCs w:val="28"/>
          <w:rtl/>
        </w:rPr>
        <w:t>أوضحت</w:t>
      </w:r>
      <w:r w:rsidRPr="004A56B3">
        <w:rPr>
          <w:rFonts w:asciiTheme="majorBidi" w:hAnsiTheme="majorBidi" w:cstheme="majorBidi"/>
          <w:sz w:val="28"/>
          <w:szCs w:val="28"/>
          <w:rtl/>
        </w:rPr>
        <w:t xml:space="preserve"> النتائج حدوث انخفاض في نشاط الإنزيم بعد تنقيتهولوحظ أن درجة التثبيط تزداد بازدياد تركيز المركب المشتق, إذ كانت فعالية </w:t>
      </w:r>
      <w:r w:rsidRPr="004A56B3">
        <w:rPr>
          <w:rFonts w:asciiTheme="majorBidi" w:hAnsiTheme="majorBidi" w:cstheme="majorBidi"/>
          <w:color w:val="222222"/>
          <w:sz w:val="28"/>
          <w:szCs w:val="28"/>
          <w:shd w:val="clear" w:color="auto" w:fill="FFFFFF"/>
          <w:rtl/>
          <w:lang w:bidi="ar-IQ"/>
        </w:rPr>
        <w:t>الإنزيم والنسبة المئوية للتثبيط للمركب (0.4 وحدة دولية / سم</w:t>
      </w:r>
      <w:r w:rsidRPr="004A56B3">
        <w:rPr>
          <w:rFonts w:asciiTheme="majorBidi" w:hAnsiTheme="majorBidi" w:cstheme="majorBidi"/>
          <w:color w:val="222222"/>
          <w:sz w:val="28"/>
          <w:szCs w:val="28"/>
          <w:shd w:val="clear" w:color="auto" w:fill="FFFFFF"/>
          <w:vertAlign w:val="superscript"/>
          <w:rtl/>
          <w:lang w:bidi="ar-IQ"/>
        </w:rPr>
        <w:t>3</w:t>
      </w:r>
      <w:r w:rsidRPr="004A56B3">
        <w:rPr>
          <w:rFonts w:asciiTheme="majorBidi" w:hAnsiTheme="majorBidi" w:cstheme="majorBidi"/>
          <w:color w:val="222222"/>
          <w:sz w:val="28"/>
          <w:szCs w:val="28"/>
          <w:shd w:val="clear" w:color="auto" w:fill="FFFFFF"/>
          <w:rtl/>
          <w:lang w:bidi="ar-IQ"/>
        </w:rPr>
        <w:t xml:space="preserve"> , 96.15%) (0.8 وحدة دولية / سم</w:t>
      </w:r>
      <w:r w:rsidRPr="004A56B3">
        <w:rPr>
          <w:rFonts w:asciiTheme="majorBidi" w:hAnsiTheme="majorBidi" w:cstheme="majorBidi"/>
          <w:color w:val="222222"/>
          <w:sz w:val="28"/>
          <w:szCs w:val="28"/>
          <w:shd w:val="clear" w:color="auto" w:fill="FFFFFF"/>
          <w:vertAlign w:val="superscript"/>
          <w:rtl/>
          <w:lang w:bidi="ar-IQ"/>
        </w:rPr>
        <w:t>3</w:t>
      </w:r>
      <w:r w:rsidRPr="004A56B3">
        <w:rPr>
          <w:rFonts w:asciiTheme="majorBidi" w:hAnsiTheme="majorBidi" w:cstheme="majorBidi"/>
          <w:color w:val="222222"/>
          <w:sz w:val="28"/>
          <w:szCs w:val="28"/>
          <w:shd w:val="clear" w:color="auto" w:fill="FFFFFF"/>
          <w:rtl/>
          <w:lang w:bidi="ar-IQ"/>
        </w:rPr>
        <w:t xml:space="preserve"> , 92.45%) (1.2 وحدة دولية / سم</w:t>
      </w:r>
      <w:r w:rsidRPr="004A56B3">
        <w:rPr>
          <w:rFonts w:asciiTheme="majorBidi" w:hAnsiTheme="majorBidi" w:cstheme="majorBidi"/>
          <w:color w:val="222222"/>
          <w:sz w:val="28"/>
          <w:szCs w:val="28"/>
          <w:shd w:val="clear" w:color="auto" w:fill="FFFFFF"/>
          <w:vertAlign w:val="superscript"/>
          <w:rtl/>
          <w:lang w:bidi="ar-IQ"/>
        </w:rPr>
        <w:t>3</w:t>
      </w:r>
      <w:r w:rsidRPr="004A56B3">
        <w:rPr>
          <w:rFonts w:asciiTheme="majorBidi" w:hAnsiTheme="majorBidi" w:cstheme="majorBidi"/>
          <w:color w:val="222222"/>
          <w:sz w:val="28"/>
          <w:szCs w:val="28"/>
          <w:shd w:val="clear" w:color="auto" w:fill="FFFFFF"/>
          <w:rtl/>
          <w:lang w:bidi="ar-IQ"/>
        </w:rPr>
        <w:t xml:space="preserve"> ,88.67 %) (3.1 وحدة دولية / سم</w:t>
      </w:r>
      <w:r w:rsidRPr="004A56B3">
        <w:rPr>
          <w:rFonts w:asciiTheme="majorBidi" w:hAnsiTheme="majorBidi" w:cstheme="majorBidi"/>
          <w:color w:val="222222"/>
          <w:sz w:val="28"/>
          <w:szCs w:val="28"/>
          <w:shd w:val="clear" w:color="auto" w:fill="FFFFFF"/>
          <w:vertAlign w:val="superscript"/>
          <w:rtl/>
          <w:lang w:bidi="ar-IQ"/>
        </w:rPr>
        <w:t>3</w:t>
      </w:r>
      <w:r w:rsidRPr="004A56B3">
        <w:rPr>
          <w:rFonts w:asciiTheme="majorBidi" w:hAnsiTheme="majorBidi" w:cstheme="majorBidi"/>
          <w:color w:val="222222"/>
          <w:sz w:val="28"/>
          <w:szCs w:val="28"/>
          <w:shd w:val="clear" w:color="auto" w:fill="FFFFFF"/>
          <w:rtl/>
          <w:lang w:bidi="ar-IQ"/>
        </w:rPr>
        <w:t xml:space="preserve"> , 70.75 %) (4.4 وحدة دولية / سم</w:t>
      </w:r>
      <w:r w:rsidRPr="004A56B3">
        <w:rPr>
          <w:rFonts w:asciiTheme="majorBidi" w:hAnsiTheme="majorBidi" w:cstheme="majorBidi"/>
          <w:color w:val="222222"/>
          <w:sz w:val="28"/>
          <w:szCs w:val="28"/>
          <w:shd w:val="clear" w:color="auto" w:fill="FFFFFF"/>
          <w:vertAlign w:val="superscript"/>
          <w:rtl/>
          <w:lang w:bidi="ar-IQ"/>
        </w:rPr>
        <w:t>3</w:t>
      </w:r>
      <w:r w:rsidRPr="004A56B3">
        <w:rPr>
          <w:rFonts w:asciiTheme="majorBidi" w:hAnsiTheme="majorBidi" w:cstheme="majorBidi"/>
          <w:color w:val="222222"/>
          <w:sz w:val="28"/>
          <w:szCs w:val="28"/>
          <w:shd w:val="clear" w:color="auto" w:fill="FFFFFF"/>
          <w:rtl/>
          <w:lang w:bidi="ar-IQ"/>
        </w:rPr>
        <w:t xml:space="preserve"> , 58.49%) (7.2 وحدة دولية / سم</w:t>
      </w:r>
      <w:r w:rsidRPr="004A56B3">
        <w:rPr>
          <w:rFonts w:asciiTheme="majorBidi" w:hAnsiTheme="majorBidi" w:cstheme="majorBidi"/>
          <w:color w:val="222222"/>
          <w:sz w:val="28"/>
          <w:szCs w:val="28"/>
          <w:shd w:val="clear" w:color="auto" w:fill="FFFFFF"/>
          <w:vertAlign w:val="superscript"/>
          <w:rtl/>
          <w:lang w:bidi="ar-IQ"/>
        </w:rPr>
        <w:t>3</w:t>
      </w:r>
      <w:r w:rsidRPr="004A56B3">
        <w:rPr>
          <w:rFonts w:asciiTheme="majorBidi" w:hAnsiTheme="majorBidi" w:cstheme="majorBidi"/>
          <w:color w:val="222222"/>
          <w:sz w:val="28"/>
          <w:szCs w:val="28"/>
          <w:shd w:val="clear" w:color="auto" w:fill="FFFFFF"/>
          <w:rtl/>
          <w:lang w:bidi="ar-IQ"/>
        </w:rPr>
        <w:t xml:space="preserve"> , 32.07 %) (10.4 وحدة دولية / سم</w:t>
      </w:r>
      <w:r w:rsidRPr="004A56B3">
        <w:rPr>
          <w:rFonts w:asciiTheme="majorBidi" w:hAnsiTheme="majorBidi" w:cstheme="majorBidi"/>
          <w:color w:val="222222"/>
          <w:sz w:val="28"/>
          <w:szCs w:val="28"/>
          <w:shd w:val="clear" w:color="auto" w:fill="FFFFFF"/>
          <w:vertAlign w:val="superscript"/>
          <w:rtl/>
          <w:lang w:bidi="ar-IQ"/>
        </w:rPr>
        <w:t>3</w:t>
      </w:r>
      <w:r w:rsidRPr="004A56B3">
        <w:rPr>
          <w:rFonts w:asciiTheme="majorBidi" w:hAnsiTheme="majorBidi" w:cstheme="majorBidi"/>
          <w:color w:val="222222"/>
          <w:sz w:val="28"/>
          <w:szCs w:val="28"/>
          <w:shd w:val="clear" w:color="auto" w:fill="FFFFFF"/>
          <w:rtl/>
          <w:lang w:bidi="ar-IQ"/>
        </w:rPr>
        <w:t xml:space="preserve"> , 1.88 %) على التوالي كما موضح في الجدول (4)أدناه :</w:t>
      </w:r>
    </w:p>
    <w:p w:rsidR="003E0822" w:rsidRPr="003D01B3" w:rsidRDefault="003E0822" w:rsidP="003E0822">
      <w:pPr>
        <w:tabs>
          <w:tab w:val="left" w:pos="1121"/>
        </w:tabs>
        <w:spacing w:line="360" w:lineRule="auto"/>
        <w:jc w:val="center"/>
        <w:rPr>
          <w:rFonts w:asciiTheme="majorBidi" w:hAnsiTheme="majorBidi" w:cstheme="majorBidi"/>
          <w:b/>
          <w:bCs/>
          <w:color w:val="222222"/>
          <w:sz w:val="28"/>
          <w:szCs w:val="28"/>
          <w:shd w:val="clear" w:color="auto" w:fill="FFFFFF"/>
          <w:rtl/>
          <w:lang w:bidi="ar-IQ"/>
        </w:rPr>
      </w:pPr>
      <w:r w:rsidRPr="003D01B3">
        <w:rPr>
          <w:rFonts w:asciiTheme="majorBidi" w:hAnsiTheme="majorBidi" w:cstheme="majorBidi"/>
          <w:b/>
          <w:bCs/>
          <w:color w:val="222222"/>
          <w:sz w:val="28"/>
          <w:szCs w:val="28"/>
          <w:shd w:val="clear" w:color="auto" w:fill="FFFFFF"/>
          <w:rtl/>
          <w:lang w:bidi="ar-IQ"/>
        </w:rPr>
        <w:t>جدول (4) تأثير المركب المشتق من عقار الوبيورينول على إنزيم الزانثين اوكسيديز</w:t>
      </w:r>
    </w:p>
    <w:tbl>
      <w:tblPr>
        <w:tblW w:w="4397" w:type="dxa"/>
        <w:jc w:val="center"/>
        <w:tblLook w:val="04A0"/>
      </w:tblPr>
      <w:tblGrid>
        <w:gridCol w:w="2029"/>
        <w:gridCol w:w="1300"/>
        <w:gridCol w:w="1866"/>
      </w:tblGrid>
      <w:tr w:rsidR="003E0822" w:rsidRPr="000662FE" w:rsidTr="000E18B0">
        <w:trPr>
          <w:trHeight w:val="315"/>
          <w:jc w:val="center"/>
        </w:trPr>
        <w:tc>
          <w:tcPr>
            <w:tcW w:w="15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conc. [M]</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Activity IU/L</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 INHIBITION</w:t>
            </w:r>
          </w:p>
        </w:tc>
      </w:tr>
      <w:tr w:rsidR="003E0822" w:rsidRPr="003D01B3" w:rsidTr="000E18B0">
        <w:trPr>
          <w:trHeight w:val="315"/>
          <w:jc w:val="center"/>
        </w:trPr>
        <w:tc>
          <w:tcPr>
            <w:tcW w:w="1537" w:type="dxa"/>
            <w:tcBorders>
              <w:top w:val="nil"/>
              <w:left w:val="single" w:sz="4" w:space="0" w:color="auto"/>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100mg/10ml</w:t>
            </w:r>
          </w:p>
        </w:tc>
        <w:tc>
          <w:tcPr>
            <w:tcW w:w="1300" w:type="dxa"/>
            <w:tcBorders>
              <w:top w:val="nil"/>
              <w:left w:val="nil"/>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jc w:val="right"/>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0.4</w:t>
            </w:r>
          </w:p>
        </w:tc>
        <w:tc>
          <w:tcPr>
            <w:tcW w:w="1560" w:type="dxa"/>
            <w:tcBorders>
              <w:top w:val="nil"/>
              <w:left w:val="nil"/>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jc w:val="right"/>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96.15</w:t>
            </w:r>
          </w:p>
        </w:tc>
      </w:tr>
      <w:tr w:rsidR="003E0822" w:rsidRPr="003D01B3" w:rsidTr="000E18B0">
        <w:trPr>
          <w:trHeight w:val="315"/>
          <w:jc w:val="center"/>
        </w:trPr>
        <w:tc>
          <w:tcPr>
            <w:tcW w:w="1537" w:type="dxa"/>
            <w:tcBorders>
              <w:top w:val="nil"/>
              <w:left w:val="single" w:sz="4" w:space="0" w:color="auto"/>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10mg/10ml</w:t>
            </w:r>
          </w:p>
        </w:tc>
        <w:tc>
          <w:tcPr>
            <w:tcW w:w="1300" w:type="dxa"/>
            <w:tcBorders>
              <w:top w:val="nil"/>
              <w:left w:val="nil"/>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jc w:val="right"/>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0.8</w:t>
            </w:r>
          </w:p>
        </w:tc>
        <w:tc>
          <w:tcPr>
            <w:tcW w:w="1560" w:type="dxa"/>
            <w:tcBorders>
              <w:top w:val="nil"/>
              <w:left w:val="nil"/>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jc w:val="right"/>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92.</w:t>
            </w:r>
            <w:r w:rsidRPr="003D01B3">
              <w:rPr>
                <w:rFonts w:asciiTheme="majorBidi" w:hAnsiTheme="majorBidi" w:cstheme="majorBidi"/>
                <w:b/>
                <w:bCs/>
                <w:color w:val="000000"/>
                <w:sz w:val="28"/>
                <w:szCs w:val="28"/>
                <w:rtl/>
              </w:rPr>
              <w:t>45</w:t>
            </w:r>
          </w:p>
        </w:tc>
      </w:tr>
      <w:tr w:rsidR="003E0822" w:rsidRPr="003D01B3" w:rsidTr="000E18B0">
        <w:trPr>
          <w:trHeight w:val="315"/>
          <w:jc w:val="center"/>
        </w:trPr>
        <w:tc>
          <w:tcPr>
            <w:tcW w:w="1537" w:type="dxa"/>
            <w:tcBorders>
              <w:top w:val="nil"/>
              <w:left w:val="single" w:sz="4" w:space="0" w:color="auto"/>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1mg/10ml</w:t>
            </w:r>
          </w:p>
        </w:tc>
        <w:tc>
          <w:tcPr>
            <w:tcW w:w="1300" w:type="dxa"/>
            <w:tcBorders>
              <w:top w:val="nil"/>
              <w:left w:val="nil"/>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jc w:val="right"/>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1.2</w:t>
            </w:r>
          </w:p>
        </w:tc>
        <w:tc>
          <w:tcPr>
            <w:tcW w:w="1560" w:type="dxa"/>
            <w:tcBorders>
              <w:top w:val="nil"/>
              <w:left w:val="nil"/>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jc w:val="right"/>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88.</w:t>
            </w:r>
            <w:r w:rsidRPr="003D01B3">
              <w:rPr>
                <w:rFonts w:asciiTheme="majorBidi" w:hAnsiTheme="majorBidi" w:cstheme="majorBidi"/>
                <w:b/>
                <w:bCs/>
                <w:color w:val="000000"/>
                <w:sz w:val="28"/>
                <w:szCs w:val="28"/>
                <w:rtl/>
              </w:rPr>
              <w:t>67</w:t>
            </w:r>
          </w:p>
        </w:tc>
      </w:tr>
      <w:tr w:rsidR="003E0822" w:rsidRPr="003D01B3" w:rsidTr="000E18B0">
        <w:trPr>
          <w:trHeight w:val="315"/>
          <w:jc w:val="center"/>
        </w:trPr>
        <w:tc>
          <w:tcPr>
            <w:tcW w:w="1537" w:type="dxa"/>
            <w:tcBorders>
              <w:top w:val="nil"/>
              <w:left w:val="single" w:sz="4" w:space="0" w:color="auto"/>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0.1mg/10ml</w:t>
            </w:r>
          </w:p>
        </w:tc>
        <w:tc>
          <w:tcPr>
            <w:tcW w:w="1300" w:type="dxa"/>
            <w:tcBorders>
              <w:top w:val="nil"/>
              <w:left w:val="nil"/>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jc w:val="right"/>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3.1</w:t>
            </w:r>
          </w:p>
        </w:tc>
        <w:tc>
          <w:tcPr>
            <w:tcW w:w="1560" w:type="dxa"/>
            <w:tcBorders>
              <w:top w:val="nil"/>
              <w:left w:val="nil"/>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jc w:val="right"/>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70.</w:t>
            </w:r>
            <w:r w:rsidRPr="003D01B3">
              <w:rPr>
                <w:rFonts w:asciiTheme="majorBidi" w:hAnsiTheme="majorBidi" w:cstheme="majorBidi"/>
                <w:b/>
                <w:bCs/>
                <w:color w:val="000000"/>
                <w:sz w:val="28"/>
                <w:szCs w:val="28"/>
                <w:rtl/>
              </w:rPr>
              <w:t>75</w:t>
            </w:r>
          </w:p>
        </w:tc>
      </w:tr>
      <w:tr w:rsidR="003E0822" w:rsidRPr="003D01B3" w:rsidTr="000E18B0">
        <w:trPr>
          <w:trHeight w:val="315"/>
          <w:jc w:val="center"/>
        </w:trPr>
        <w:tc>
          <w:tcPr>
            <w:tcW w:w="1537" w:type="dxa"/>
            <w:tcBorders>
              <w:top w:val="nil"/>
              <w:left w:val="single" w:sz="4" w:space="0" w:color="auto"/>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0.01mg/10ml</w:t>
            </w:r>
          </w:p>
        </w:tc>
        <w:tc>
          <w:tcPr>
            <w:tcW w:w="1300" w:type="dxa"/>
            <w:tcBorders>
              <w:top w:val="nil"/>
              <w:left w:val="nil"/>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jc w:val="right"/>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4.4</w:t>
            </w:r>
          </w:p>
        </w:tc>
        <w:tc>
          <w:tcPr>
            <w:tcW w:w="1560" w:type="dxa"/>
            <w:tcBorders>
              <w:top w:val="nil"/>
              <w:left w:val="nil"/>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jc w:val="right"/>
              <w:rPr>
                <w:rFonts w:asciiTheme="majorBidi" w:hAnsiTheme="majorBidi" w:cstheme="majorBidi"/>
                <w:b/>
                <w:bCs/>
                <w:color w:val="000000"/>
                <w:sz w:val="28"/>
                <w:szCs w:val="28"/>
              </w:rPr>
            </w:pPr>
            <w:r w:rsidRPr="003D01B3">
              <w:rPr>
                <w:rFonts w:asciiTheme="majorBidi" w:hAnsiTheme="majorBidi" w:cstheme="majorBidi"/>
                <w:b/>
                <w:bCs/>
                <w:color w:val="000000"/>
                <w:sz w:val="28"/>
                <w:szCs w:val="28"/>
                <w:rtl/>
              </w:rPr>
              <w:t>58.49</w:t>
            </w:r>
          </w:p>
        </w:tc>
      </w:tr>
      <w:tr w:rsidR="003E0822" w:rsidRPr="003D01B3" w:rsidTr="000E18B0">
        <w:trPr>
          <w:trHeight w:val="315"/>
          <w:jc w:val="center"/>
        </w:trPr>
        <w:tc>
          <w:tcPr>
            <w:tcW w:w="1537" w:type="dxa"/>
            <w:tcBorders>
              <w:top w:val="nil"/>
              <w:left w:val="single" w:sz="4" w:space="0" w:color="auto"/>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0.001mg/10ml</w:t>
            </w:r>
          </w:p>
        </w:tc>
        <w:tc>
          <w:tcPr>
            <w:tcW w:w="1300" w:type="dxa"/>
            <w:tcBorders>
              <w:top w:val="nil"/>
              <w:left w:val="nil"/>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jc w:val="right"/>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7.2</w:t>
            </w:r>
          </w:p>
        </w:tc>
        <w:tc>
          <w:tcPr>
            <w:tcW w:w="1560" w:type="dxa"/>
            <w:tcBorders>
              <w:top w:val="nil"/>
              <w:left w:val="nil"/>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jc w:val="right"/>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3</w:t>
            </w:r>
            <w:r w:rsidRPr="003D01B3">
              <w:rPr>
                <w:rFonts w:asciiTheme="majorBidi" w:hAnsiTheme="majorBidi" w:cstheme="majorBidi"/>
                <w:b/>
                <w:bCs/>
                <w:color w:val="000000"/>
                <w:sz w:val="28"/>
                <w:szCs w:val="28"/>
                <w:rtl/>
              </w:rPr>
              <w:t>2</w:t>
            </w:r>
            <w:r w:rsidRPr="003D01B3">
              <w:rPr>
                <w:rFonts w:asciiTheme="majorBidi" w:hAnsiTheme="majorBidi" w:cstheme="majorBidi"/>
                <w:b/>
                <w:bCs/>
                <w:color w:val="000000"/>
                <w:sz w:val="28"/>
                <w:szCs w:val="28"/>
              </w:rPr>
              <w:t>.</w:t>
            </w:r>
            <w:r w:rsidRPr="003D01B3">
              <w:rPr>
                <w:rFonts w:asciiTheme="majorBidi" w:hAnsiTheme="majorBidi" w:cstheme="majorBidi"/>
                <w:b/>
                <w:bCs/>
                <w:color w:val="000000"/>
                <w:sz w:val="28"/>
                <w:szCs w:val="28"/>
                <w:rtl/>
              </w:rPr>
              <w:t>0</w:t>
            </w:r>
            <w:r w:rsidRPr="003D01B3">
              <w:rPr>
                <w:rFonts w:asciiTheme="majorBidi" w:hAnsiTheme="majorBidi" w:cstheme="majorBidi"/>
                <w:b/>
                <w:bCs/>
                <w:color w:val="000000"/>
                <w:sz w:val="28"/>
                <w:szCs w:val="28"/>
              </w:rPr>
              <w:t>7</w:t>
            </w:r>
          </w:p>
        </w:tc>
      </w:tr>
      <w:tr w:rsidR="003E0822" w:rsidRPr="003D01B3" w:rsidTr="000E18B0">
        <w:trPr>
          <w:trHeight w:val="315"/>
          <w:jc w:val="center"/>
        </w:trPr>
        <w:tc>
          <w:tcPr>
            <w:tcW w:w="1537" w:type="dxa"/>
            <w:tcBorders>
              <w:top w:val="nil"/>
              <w:left w:val="single" w:sz="4" w:space="0" w:color="auto"/>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0.0001mg/10ml</w:t>
            </w:r>
          </w:p>
        </w:tc>
        <w:tc>
          <w:tcPr>
            <w:tcW w:w="1300" w:type="dxa"/>
            <w:tcBorders>
              <w:top w:val="nil"/>
              <w:left w:val="nil"/>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jc w:val="right"/>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10.4</w:t>
            </w:r>
          </w:p>
        </w:tc>
        <w:tc>
          <w:tcPr>
            <w:tcW w:w="1560" w:type="dxa"/>
            <w:tcBorders>
              <w:top w:val="nil"/>
              <w:left w:val="nil"/>
              <w:bottom w:val="single" w:sz="4" w:space="0" w:color="auto"/>
              <w:right w:val="single" w:sz="4" w:space="0" w:color="auto"/>
            </w:tcBorders>
            <w:shd w:val="clear" w:color="auto" w:fill="auto"/>
            <w:noWrap/>
            <w:vAlign w:val="bottom"/>
            <w:hideMark/>
          </w:tcPr>
          <w:p w:rsidR="003E0822" w:rsidRPr="003D01B3" w:rsidRDefault="003E0822" w:rsidP="003E0822">
            <w:pPr>
              <w:spacing w:line="360" w:lineRule="auto"/>
              <w:jc w:val="right"/>
              <w:rPr>
                <w:rFonts w:asciiTheme="majorBidi" w:hAnsiTheme="majorBidi" w:cstheme="majorBidi"/>
                <w:b/>
                <w:bCs/>
                <w:color w:val="000000"/>
                <w:sz w:val="28"/>
                <w:szCs w:val="28"/>
              </w:rPr>
            </w:pPr>
            <w:r w:rsidRPr="003D01B3">
              <w:rPr>
                <w:rFonts w:asciiTheme="majorBidi" w:hAnsiTheme="majorBidi" w:cstheme="majorBidi"/>
                <w:b/>
                <w:bCs/>
                <w:color w:val="000000"/>
                <w:sz w:val="28"/>
                <w:szCs w:val="28"/>
              </w:rPr>
              <w:t>1.</w:t>
            </w:r>
            <w:r w:rsidRPr="003D01B3">
              <w:rPr>
                <w:rFonts w:asciiTheme="majorBidi" w:hAnsiTheme="majorBidi" w:cstheme="majorBidi"/>
                <w:b/>
                <w:bCs/>
                <w:color w:val="000000"/>
                <w:sz w:val="28"/>
                <w:szCs w:val="28"/>
                <w:rtl/>
              </w:rPr>
              <w:t>88</w:t>
            </w:r>
          </w:p>
        </w:tc>
      </w:tr>
    </w:tbl>
    <w:p w:rsidR="003E0822" w:rsidRPr="004A56B3" w:rsidRDefault="003E0822" w:rsidP="003E0822">
      <w:pPr>
        <w:tabs>
          <w:tab w:val="left" w:pos="1121"/>
        </w:tabs>
        <w:spacing w:line="360" w:lineRule="auto"/>
        <w:rPr>
          <w:rFonts w:asciiTheme="majorBidi" w:hAnsiTheme="majorBidi" w:cstheme="majorBidi" w:hint="cs"/>
          <w:color w:val="222222"/>
          <w:sz w:val="28"/>
          <w:szCs w:val="28"/>
          <w:shd w:val="clear" w:color="auto" w:fill="FFFFFF"/>
          <w:rtl/>
          <w:lang w:bidi="ar-IQ"/>
        </w:rPr>
      </w:pPr>
    </w:p>
    <w:p w:rsidR="003E0822" w:rsidRPr="004A56B3" w:rsidRDefault="003E0822" w:rsidP="003E0822">
      <w:pPr>
        <w:tabs>
          <w:tab w:val="left" w:pos="1121"/>
        </w:tabs>
        <w:spacing w:line="360" w:lineRule="auto"/>
        <w:rPr>
          <w:rFonts w:asciiTheme="majorBidi" w:hAnsiTheme="majorBidi" w:cstheme="majorBidi"/>
          <w:color w:val="222222"/>
          <w:sz w:val="28"/>
          <w:szCs w:val="28"/>
          <w:shd w:val="clear" w:color="auto" w:fill="FFFFFF"/>
          <w:rtl/>
          <w:lang w:bidi="ar-IQ"/>
        </w:rPr>
      </w:pPr>
      <w:r w:rsidRPr="004A56B3">
        <w:rPr>
          <w:rFonts w:asciiTheme="majorBidi" w:hAnsiTheme="majorBidi" w:cstheme="majorBidi"/>
          <w:b/>
          <w:bCs/>
          <w:color w:val="222222"/>
          <w:sz w:val="28"/>
          <w:szCs w:val="28"/>
          <w:shd w:val="clear" w:color="auto" w:fill="FFFFFF"/>
          <w:rtl/>
          <w:lang w:bidi="ar-IQ"/>
        </w:rPr>
        <w:t>دراسة نوع التثبيط لإنزيم الزانثين اوكسيديز</w:t>
      </w:r>
    </w:p>
    <w:p w:rsidR="003E0822" w:rsidRPr="004A56B3" w:rsidRDefault="003E0822" w:rsidP="003D01B3">
      <w:pPr>
        <w:tabs>
          <w:tab w:val="left" w:pos="1121"/>
        </w:tabs>
        <w:spacing w:line="360" w:lineRule="auto"/>
        <w:jc w:val="both"/>
        <w:rPr>
          <w:rFonts w:asciiTheme="majorBidi" w:hAnsiTheme="majorBidi" w:cstheme="majorBidi"/>
          <w:color w:val="222222"/>
          <w:sz w:val="28"/>
          <w:szCs w:val="28"/>
          <w:shd w:val="clear" w:color="auto" w:fill="FFFFFF"/>
          <w:rtl/>
          <w:lang w:bidi="ar-IQ"/>
        </w:rPr>
      </w:pPr>
      <w:r w:rsidRPr="004A56B3">
        <w:rPr>
          <w:rFonts w:asciiTheme="majorBidi" w:hAnsiTheme="majorBidi" w:cstheme="majorBidi"/>
          <w:sz w:val="28"/>
          <w:szCs w:val="28"/>
          <w:rtl/>
        </w:rPr>
        <w:t xml:space="preserve">   درس تثبيط إنزيم الزانثين اوكسيديز لتحديد نوعه إذ حضرت 7 تركيزات متغايرة من الركيزة للإنزيم وتركيز واحد من كل ٍ من عقار الوبيورينول والمركب المحضر وبعد رسم معادلة لينوفر</w:t>
      </w:r>
      <w:r w:rsidRPr="004A56B3">
        <w:rPr>
          <w:rFonts w:asciiTheme="majorBidi" w:hAnsiTheme="majorBidi" w:cstheme="majorBidi"/>
          <w:sz w:val="28"/>
          <w:szCs w:val="28"/>
          <w:rtl/>
        </w:rPr>
        <w:softHyphen/>
        <w:t xml:space="preserve">بيرك وجد إن نوع التثبيط لعقار الوبيورينول هو من نوع غير التنافسي </w:t>
      </w:r>
      <w:r w:rsidRPr="004A56B3">
        <w:rPr>
          <w:rFonts w:asciiTheme="majorBidi" w:hAnsiTheme="majorBidi" w:cstheme="majorBidi"/>
          <w:sz w:val="28"/>
          <w:szCs w:val="28"/>
        </w:rPr>
        <w:t xml:space="preserve">Non-competitive </w:t>
      </w:r>
      <w:r w:rsidRPr="004A56B3">
        <w:rPr>
          <w:rFonts w:asciiTheme="majorBidi" w:hAnsiTheme="majorBidi" w:cstheme="majorBidi"/>
          <w:sz w:val="28"/>
          <w:szCs w:val="28"/>
        </w:rPr>
        <w:lastRenderedPageBreak/>
        <w:t xml:space="preserve">inhibition  </w:t>
      </w:r>
      <w:r w:rsidRPr="004A56B3">
        <w:rPr>
          <w:rFonts w:asciiTheme="majorBidi" w:hAnsiTheme="majorBidi" w:cstheme="majorBidi"/>
          <w:color w:val="222222"/>
          <w:sz w:val="28"/>
          <w:szCs w:val="28"/>
          <w:shd w:val="clear" w:color="auto" w:fill="FFFFFF"/>
          <w:rtl/>
          <w:lang w:bidi="ar-IQ"/>
        </w:rPr>
        <w:t xml:space="preserve">حيث إن قيمة </w:t>
      </w:r>
      <w:r w:rsidRPr="004A56B3">
        <w:rPr>
          <w:rFonts w:asciiTheme="majorBidi" w:hAnsiTheme="majorBidi" w:cstheme="majorBidi"/>
          <w:color w:val="222222"/>
          <w:sz w:val="28"/>
          <w:szCs w:val="28"/>
          <w:shd w:val="clear" w:color="auto" w:fill="FFFFFF"/>
          <w:lang w:bidi="ar-IQ"/>
        </w:rPr>
        <w:t>Km</w:t>
      </w:r>
      <w:r w:rsidRPr="004A56B3">
        <w:rPr>
          <w:rFonts w:asciiTheme="majorBidi" w:hAnsiTheme="majorBidi" w:cstheme="majorBidi"/>
          <w:color w:val="222222"/>
          <w:sz w:val="28"/>
          <w:szCs w:val="28"/>
          <w:shd w:val="clear" w:color="auto" w:fill="FFFFFF"/>
          <w:rtl/>
          <w:lang w:bidi="ar-IQ"/>
        </w:rPr>
        <w:t xml:space="preserve"> بقيت ثابتة (0.0000133 مولاري ) بينما تغيرت قيمة </w:t>
      </w:r>
      <w:r w:rsidRPr="004A56B3">
        <w:rPr>
          <w:rFonts w:asciiTheme="majorBidi" w:hAnsiTheme="majorBidi" w:cstheme="majorBidi"/>
          <w:color w:val="222222"/>
          <w:sz w:val="28"/>
          <w:szCs w:val="28"/>
          <w:shd w:val="clear" w:color="auto" w:fill="FFFFFF"/>
          <w:lang w:bidi="ar-IQ"/>
        </w:rPr>
        <w:t xml:space="preserve">Vmax </w:t>
      </w:r>
      <w:r w:rsidRPr="004A56B3">
        <w:rPr>
          <w:rFonts w:asciiTheme="majorBidi" w:hAnsiTheme="majorBidi" w:cstheme="majorBidi"/>
          <w:color w:val="222222"/>
          <w:sz w:val="28"/>
          <w:szCs w:val="28"/>
          <w:shd w:val="clear" w:color="auto" w:fill="FFFFFF"/>
          <w:rtl/>
          <w:lang w:bidi="ar-IQ"/>
        </w:rPr>
        <w:t xml:space="preserve"> إذ بلغت 1.666 وحدة دولية / لتر بوجود المثبط و 2.5 وحدة دولية / لتر بغياب المثبط . </w:t>
      </w:r>
      <w:r w:rsidRPr="004A56B3">
        <w:rPr>
          <w:rFonts w:asciiTheme="majorBidi" w:hAnsiTheme="majorBidi" w:cstheme="majorBidi"/>
          <w:sz w:val="28"/>
          <w:szCs w:val="28"/>
          <w:rtl/>
        </w:rPr>
        <w:t xml:space="preserve">يعمل الوبيورينول كمثبط تنافسي لإنزيم الزانثين اوكسيديز عند التراكيز القليلة من العقار , في حين عند التراكيز العالية يكون التثبيط من النوع غير التنافسي </w:t>
      </w:r>
      <w:r w:rsidR="004A56B3" w:rsidRPr="004A56B3">
        <w:rPr>
          <w:rFonts w:asciiTheme="majorBidi" w:hAnsiTheme="majorBidi" w:cstheme="majorBidi"/>
          <w:sz w:val="28"/>
          <w:szCs w:val="28"/>
          <w:vertAlign w:val="superscript"/>
        </w:rPr>
        <w:t>(25)</w:t>
      </w:r>
      <w:r w:rsidRPr="004A56B3">
        <w:rPr>
          <w:rFonts w:asciiTheme="majorBidi" w:hAnsiTheme="majorBidi" w:cstheme="majorBidi"/>
          <w:sz w:val="28"/>
          <w:szCs w:val="28"/>
          <w:rtl/>
        </w:rPr>
        <w:t xml:space="preserve"> كما في الشكل (9) . </w:t>
      </w:r>
    </w:p>
    <w:p w:rsidR="003E0822" w:rsidRPr="004A56B3" w:rsidRDefault="003E0822" w:rsidP="003E0822">
      <w:pPr>
        <w:tabs>
          <w:tab w:val="left" w:pos="1121"/>
        </w:tabs>
        <w:spacing w:line="360" w:lineRule="auto"/>
        <w:jc w:val="center"/>
        <w:rPr>
          <w:rFonts w:asciiTheme="majorBidi" w:hAnsiTheme="majorBidi" w:cstheme="majorBidi"/>
          <w:color w:val="222222"/>
          <w:sz w:val="28"/>
          <w:szCs w:val="28"/>
          <w:shd w:val="clear" w:color="auto" w:fill="FFFFFF"/>
          <w:rtl/>
        </w:rPr>
      </w:pPr>
      <w:r w:rsidRPr="004A56B3">
        <w:rPr>
          <w:rFonts w:asciiTheme="majorBidi" w:hAnsiTheme="majorBidi" w:cstheme="majorBidi"/>
          <w:noProof/>
          <w:color w:val="222222"/>
          <w:sz w:val="28"/>
          <w:szCs w:val="28"/>
          <w:shd w:val="clear" w:color="auto" w:fill="FFFFFF"/>
          <w:rtl/>
        </w:rPr>
        <w:drawing>
          <wp:inline distT="0" distB="0" distL="0" distR="0">
            <wp:extent cx="5371465" cy="3076580"/>
            <wp:effectExtent l="19050" t="0" r="635" b="0"/>
            <wp:docPr id="18" name="صورة 1" descr="C:\Users\bassam1\Desktop\photo_٢٠٢٣-٠٩-١٨_١٧-٢٨-٢٧.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ssam1\Desktop\photo_٢٠٢٣-٠٩-١٨_١٧-٢٨-٢٧.jpg"/>
                    <pic:cNvPicPr>
                      <a:picLocks noChangeAspect="1" noChangeArrowheads="1"/>
                    </pic:cNvPicPr>
                  </pic:nvPicPr>
                  <pic:blipFill>
                    <a:blip r:embed="rId18" cstate="print"/>
                    <a:srcRect/>
                    <a:stretch>
                      <a:fillRect/>
                    </a:stretch>
                  </pic:blipFill>
                  <pic:spPr bwMode="auto">
                    <a:xfrm>
                      <a:off x="0" y="0"/>
                      <a:ext cx="5371465" cy="3076580"/>
                    </a:xfrm>
                    <a:prstGeom prst="rect">
                      <a:avLst/>
                    </a:prstGeom>
                    <a:noFill/>
                    <a:ln w="9525">
                      <a:noFill/>
                      <a:miter lim="800000"/>
                      <a:headEnd/>
                      <a:tailEnd/>
                    </a:ln>
                  </pic:spPr>
                </pic:pic>
              </a:graphicData>
            </a:graphic>
          </wp:inline>
        </w:drawing>
      </w:r>
    </w:p>
    <w:p w:rsidR="003E0822" w:rsidRPr="003D01B3" w:rsidRDefault="003E0822" w:rsidP="003E0822">
      <w:pPr>
        <w:tabs>
          <w:tab w:val="left" w:pos="1121"/>
        </w:tabs>
        <w:spacing w:line="360" w:lineRule="auto"/>
        <w:jc w:val="center"/>
        <w:rPr>
          <w:rFonts w:asciiTheme="majorBidi" w:hAnsiTheme="majorBidi" w:cstheme="majorBidi"/>
          <w:b/>
          <w:bCs/>
          <w:color w:val="222222"/>
          <w:sz w:val="28"/>
          <w:szCs w:val="28"/>
          <w:shd w:val="clear" w:color="auto" w:fill="FFFFFF"/>
          <w:rtl/>
          <w:lang w:bidi="ar-IQ"/>
        </w:rPr>
      </w:pPr>
      <w:r w:rsidRPr="003D01B3">
        <w:rPr>
          <w:rFonts w:asciiTheme="majorBidi" w:hAnsiTheme="majorBidi" w:cstheme="majorBidi"/>
          <w:b/>
          <w:bCs/>
          <w:color w:val="222222"/>
          <w:sz w:val="28"/>
          <w:szCs w:val="28"/>
          <w:shd w:val="clear" w:color="auto" w:fill="FFFFFF"/>
          <w:rtl/>
          <w:lang w:bidi="ar-IQ"/>
        </w:rPr>
        <w:t>شكل (9) تثبيط الإنزيم  باستخدام العقار الوبيورينول</w:t>
      </w:r>
    </w:p>
    <w:p w:rsidR="003E0822" w:rsidRPr="004A56B3" w:rsidRDefault="003E0822" w:rsidP="003D01B3">
      <w:pPr>
        <w:tabs>
          <w:tab w:val="left" w:pos="1121"/>
        </w:tabs>
        <w:spacing w:line="360" w:lineRule="auto"/>
        <w:jc w:val="both"/>
        <w:rPr>
          <w:rFonts w:asciiTheme="majorBidi" w:hAnsiTheme="majorBidi" w:cstheme="majorBidi"/>
          <w:color w:val="222222"/>
          <w:sz w:val="28"/>
          <w:szCs w:val="28"/>
          <w:shd w:val="clear" w:color="auto" w:fill="FFFFFF"/>
          <w:rtl/>
          <w:lang w:bidi="ar-IQ"/>
        </w:rPr>
      </w:pPr>
      <w:r w:rsidRPr="004A56B3">
        <w:rPr>
          <w:rFonts w:asciiTheme="majorBidi" w:hAnsiTheme="majorBidi" w:cstheme="majorBidi"/>
          <w:color w:val="222222"/>
          <w:sz w:val="28"/>
          <w:szCs w:val="28"/>
          <w:shd w:val="clear" w:color="auto" w:fill="FFFFFF"/>
          <w:rtl/>
          <w:lang w:bidi="ar-IQ"/>
        </w:rPr>
        <w:t xml:space="preserve">     كما وتم دراسة نوع التثبيط باستعمال المركب المشتق من عقار الوبيورينول و المحضر في الدراسة الحالية وقد كان التثبيط من النوع اللاتنافسي </w:t>
      </w:r>
    </w:p>
    <w:p w:rsidR="003E0822" w:rsidRPr="004A56B3" w:rsidRDefault="003E0822" w:rsidP="003D01B3">
      <w:pPr>
        <w:tabs>
          <w:tab w:val="left" w:pos="1121"/>
        </w:tabs>
        <w:spacing w:line="360" w:lineRule="auto"/>
        <w:jc w:val="both"/>
        <w:rPr>
          <w:rFonts w:asciiTheme="majorBidi" w:hAnsiTheme="majorBidi" w:cstheme="majorBidi"/>
          <w:color w:val="222222"/>
          <w:sz w:val="28"/>
          <w:szCs w:val="28"/>
          <w:shd w:val="clear" w:color="auto" w:fill="FFFFFF"/>
          <w:rtl/>
          <w:lang w:bidi="ar-IQ"/>
        </w:rPr>
      </w:pPr>
      <w:r w:rsidRPr="004A56B3">
        <w:rPr>
          <w:rFonts w:asciiTheme="majorBidi" w:hAnsiTheme="majorBidi" w:cstheme="majorBidi"/>
          <w:color w:val="222222"/>
          <w:sz w:val="28"/>
          <w:szCs w:val="28"/>
          <w:shd w:val="clear" w:color="auto" w:fill="FFFFFF"/>
          <w:lang w:bidi="ar-IQ"/>
        </w:rPr>
        <w:t xml:space="preserve">Un-competitive inhibition </w:t>
      </w:r>
      <w:r w:rsidRPr="004A56B3">
        <w:rPr>
          <w:rFonts w:asciiTheme="majorBidi" w:hAnsiTheme="majorBidi" w:cstheme="majorBidi"/>
          <w:color w:val="222222"/>
          <w:sz w:val="28"/>
          <w:szCs w:val="28"/>
          <w:shd w:val="clear" w:color="auto" w:fill="FFFFFF"/>
          <w:rtl/>
          <w:lang w:bidi="ar-IQ"/>
        </w:rPr>
        <w:t xml:space="preserve"> كما في الشكل (10) . تظهر النتائج إن قيمة الـ </w:t>
      </w:r>
      <w:r w:rsidRPr="004A56B3">
        <w:rPr>
          <w:rFonts w:asciiTheme="majorBidi" w:hAnsiTheme="majorBidi" w:cstheme="majorBidi"/>
          <w:color w:val="222222"/>
          <w:sz w:val="28"/>
          <w:szCs w:val="28"/>
          <w:shd w:val="clear" w:color="auto" w:fill="FFFFFF"/>
          <w:lang w:bidi="ar-IQ"/>
        </w:rPr>
        <w:t xml:space="preserve">ki </w:t>
      </w:r>
      <w:r w:rsidRPr="004A56B3">
        <w:rPr>
          <w:rFonts w:asciiTheme="majorBidi" w:hAnsiTheme="majorBidi" w:cstheme="majorBidi"/>
          <w:color w:val="222222"/>
          <w:sz w:val="28"/>
          <w:szCs w:val="28"/>
          <w:shd w:val="clear" w:color="auto" w:fill="FFFFFF"/>
          <w:rtl/>
          <w:lang w:bidi="ar-IQ"/>
        </w:rPr>
        <w:t xml:space="preserve"> بوجود العقار كانت 0.00005 مولاري وهي أعلى من قيمة الـ </w:t>
      </w:r>
      <w:r w:rsidRPr="004A56B3">
        <w:rPr>
          <w:rFonts w:asciiTheme="majorBidi" w:hAnsiTheme="majorBidi" w:cstheme="majorBidi"/>
          <w:color w:val="222222"/>
          <w:sz w:val="28"/>
          <w:szCs w:val="28"/>
          <w:shd w:val="clear" w:color="auto" w:fill="FFFFFF"/>
          <w:lang w:bidi="ar-IQ"/>
        </w:rPr>
        <w:t xml:space="preserve">ki </w:t>
      </w:r>
      <w:r w:rsidRPr="004A56B3">
        <w:rPr>
          <w:rFonts w:asciiTheme="majorBidi" w:hAnsiTheme="majorBidi" w:cstheme="majorBidi"/>
          <w:color w:val="222222"/>
          <w:sz w:val="28"/>
          <w:szCs w:val="28"/>
          <w:shd w:val="clear" w:color="auto" w:fill="FFFFFF"/>
          <w:rtl/>
          <w:lang w:bidi="ar-IQ"/>
        </w:rPr>
        <w:t xml:space="preserve"> للعقار الأصلي والتي كانت 0.0000133 مولاري , وهذا يشير إلى إن ألفة الإنزيم للمركب المشتق كانت اقل مقارنةً بألفته للعقار الأصلي , إذ تتناسب قيمة الـ </w:t>
      </w:r>
      <w:r w:rsidRPr="004A56B3">
        <w:rPr>
          <w:rFonts w:asciiTheme="majorBidi" w:hAnsiTheme="majorBidi" w:cstheme="majorBidi"/>
          <w:color w:val="222222"/>
          <w:sz w:val="28"/>
          <w:szCs w:val="28"/>
          <w:shd w:val="clear" w:color="auto" w:fill="FFFFFF"/>
          <w:lang w:bidi="ar-IQ"/>
        </w:rPr>
        <w:t>Km</w:t>
      </w:r>
      <w:r w:rsidRPr="004A56B3">
        <w:rPr>
          <w:rFonts w:asciiTheme="majorBidi" w:hAnsiTheme="majorBidi" w:cstheme="majorBidi"/>
          <w:color w:val="222222"/>
          <w:sz w:val="28"/>
          <w:szCs w:val="28"/>
          <w:shd w:val="clear" w:color="auto" w:fill="FFFFFF"/>
          <w:rtl/>
          <w:lang w:bidi="ar-IQ"/>
        </w:rPr>
        <w:t xml:space="preserve"> تناسباً عكسياً مع ألفة الإنزيم للمادة التي يتفاعل معها . كما وأظهرت النتائج إن قيمة الـ </w:t>
      </w:r>
      <w:r w:rsidRPr="004A56B3">
        <w:rPr>
          <w:rFonts w:asciiTheme="majorBidi" w:hAnsiTheme="majorBidi" w:cstheme="majorBidi"/>
          <w:color w:val="222222"/>
          <w:sz w:val="28"/>
          <w:szCs w:val="28"/>
          <w:shd w:val="clear" w:color="auto" w:fill="FFFFFF"/>
          <w:lang w:bidi="ar-IQ"/>
        </w:rPr>
        <w:t xml:space="preserve">Vmax </w:t>
      </w:r>
      <w:r w:rsidRPr="004A56B3">
        <w:rPr>
          <w:rFonts w:asciiTheme="majorBidi" w:hAnsiTheme="majorBidi" w:cstheme="majorBidi"/>
          <w:color w:val="222222"/>
          <w:sz w:val="28"/>
          <w:szCs w:val="28"/>
          <w:shd w:val="clear" w:color="auto" w:fill="FFFFFF"/>
          <w:rtl/>
          <w:lang w:bidi="ar-IQ"/>
        </w:rPr>
        <w:t xml:space="preserve"> كانت أيضا متغيرة بوجود المركب المشتق من العقار إذ بلغت 5.55 وحدة دولية / لتر . </w:t>
      </w:r>
    </w:p>
    <w:p w:rsidR="003E0822" w:rsidRPr="004A56B3" w:rsidRDefault="003E0822" w:rsidP="003E0822">
      <w:pPr>
        <w:tabs>
          <w:tab w:val="left" w:pos="1121"/>
        </w:tabs>
        <w:spacing w:line="360" w:lineRule="auto"/>
        <w:jc w:val="center"/>
        <w:rPr>
          <w:rFonts w:asciiTheme="majorBidi" w:hAnsiTheme="majorBidi" w:cstheme="majorBidi"/>
          <w:color w:val="222222"/>
          <w:sz w:val="28"/>
          <w:szCs w:val="28"/>
          <w:shd w:val="clear" w:color="auto" w:fill="FFFFFF"/>
          <w:rtl/>
          <w:lang w:bidi="ar-IQ"/>
        </w:rPr>
      </w:pPr>
      <w:r w:rsidRPr="004A56B3">
        <w:rPr>
          <w:rFonts w:asciiTheme="majorBidi" w:hAnsiTheme="majorBidi" w:cstheme="majorBidi"/>
          <w:noProof/>
          <w:color w:val="222222"/>
          <w:sz w:val="28"/>
          <w:szCs w:val="28"/>
          <w:shd w:val="clear" w:color="auto" w:fill="FFFFFF"/>
          <w:rtl/>
        </w:rPr>
        <w:lastRenderedPageBreak/>
        <w:drawing>
          <wp:inline distT="0" distB="0" distL="0" distR="0">
            <wp:extent cx="5371465" cy="2612730"/>
            <wp:effectExtent l="19050" t="0" r="635" b="0"/>
            <wp:docPr id="19" name="صورة 1" descr="C:\Users\bassam1\Desktop\photo_2023-09-21_03-45-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ssam1\Desktop\photo_2023-09-21_03-45-35.jpg"/>
                    <pic:cNvPicPr>
                      <a:picLocks noChangeAspect="1" noChangeArrowheads="1"/>
                    </pic:cNvPicPr>
                  </pic:nvPicPr>
                  <pic:blipFill>
                    <a:blip r:embed="rId19" cstate="print"/>
                    <a:srcRect/>
                    <a:stretch>
                      <a:fillRect/>
                    </a:stretch>
                  </pic:blipFill>
                  <pic:spPr bwMode="auto">
                    <a:xfrm>
                      <a:off x="0" y="0"/>
                      <a:ext cx="5371465" cy="2612730"/>
                    </a:xfrm>
                    <a:prstGeom prst="rect">
                      <a:avLst/>
                    </a:prstGeom>
                    <a:noFill/>
                    <a:ln w="9525">
                      <a:noFill/>
                      <a:miter lim="800000"/>
                      <a:headEnd/>
                      <a:tailEnd/>
                    </a:ln>
                  </pic:spPr>
                </pic:pic>
              </a:graphicData>
            </a:graphic>
          </wp:inline>
        </w:drawing>
      </w:r>
    </w:p>
    <w:p w:rsidR="003E0822" w:rsidRPr="003D01B3" w:rsidRDefault="003E0822" w:rsidP="001D4D35">
      <w:pPr>
        <w:tabs>
          <w:tab w:val="left" w:pos="1121"/>
        </w:tabs>
        <w:spacing w:line="360" w:lineRule="auto"/>
        <w:jc w:val="center"/>
        <w:rPr>
          <w:rFonts w:asciiTheme="majorBidi" w:hAnsiTheme="majorBidi" w:cstheme="majorBidi" w:hint="cs"/>
          <w:b/>
          <w:bCs/>
          <w:color w:val="222222"/>
          <w:sz w:val="28"/>
          <w:szCs w:val="28"/>
          <w:shd w:val="clear" w:color="auto" w:fill="FFFFFF"/>
          <w:rtl/>
          <w:lang w:bidi="ar-IQ"/>
        </w:rPr>
      </w:pPr>
      <w:r w:rsidRPr="003D01B3">
        <w:rPr>
          <w:rFonts w:asciiTheme="majorBidi" w:hAnsiTheme="majorBidi" w:cstheme="majorBidi"/>
          <w:b/>
          <w:bCs/>
          <w:sz w:val="28"/>
          <w:szCs w:val="28"/>
          <w:rtl/>
          <w:lang w:bidi="ar-IQ"/>
        </w:rPr>
        <w:t>شكل (10) تثبيط الإنزيم باستخدام المركب المشتق من عقار الوبيورينول</w:t>
      </w:r>
    </w:p>
    <w:p w:rsidR="003E0822" w:rsidRPr="004A56B3" w:rsidRDefault="003E0822" w:rsidP="003E0822">
      <w:pPr>
        <w:spacing w:line="360" w:lineRule="auto"/>
        <w:rPr>
          <w:rFonts w:asciiTheme="majorBidi" w:hAnsiTheme="majorBidi" w:cstheme="majorBidi"/>
          <w:b/>
          <w:bCs/>
          <w:i/>
          <w:sz w:val="28"/>
          <w:szCs w:val="28"/>
          <w:rtl/>
          <w:lang w:bidi="ar-IQ"/>
        </w:rPr>
      </w:pPr>
      <w:r w:rsidRPr="004A56B3">
        <w:rPr>
          <w:rFonts w:asciiTheme="majorBidi" w:hAnsiTheme="majorBidi" w:cstheme="majorBidi"/>
          <w:b/>
          <w:bCs/>
          <w:i/>
          <w:sz w:val="28"/>
          <w:szCs w:val="28"/>
          <w:rtl/>
        </w:rPr>
        <w:t>الاستنتاجات</w:t>
      </w:r>
      <w:r w:rsidRPr="004A56B3">
        <w:rPr>
          <w:rFonts w:asciiTheme="majorBidi" w:hAnsiTheme="majorBidi" w:cstheme="majorBidi"/>
          <w:b/>
          <w:bCs/>
          <w:i/>
          <w:sz w:val="28"/>
          <w:szCs w:val="28"/>
        </w:rPr>
        <w:t>:</w:t>
      </w:r>
    </w:p>
    <w:p w:rsidR="003E0822" w:rsidRPr="004A56B3" w:rsidRDefault="003E0822" w:rsidP="003D01B3">
      <w:pPr>
        <w:spacing w:line="360" w:lineRule="auto"/>
        <w:jc w:val="both"/>
        <w:rPr>
          <w:rFonts w:asciiTheme="majorBidi" w:hAnsiTheme="majorBidi" w:cstheme="majorBidi"/>
          <w:sz w:val="28"/>
          <w:szCs w:val="28"/>
          <w:rtl/>
          <w:lang w:bidi="ar-IQ"/>
        </w:rPr>
      </w:pPr>
      <w:r w:rsidRPr="004A56B3">
        <w:rPr>
          <w:rFonts w:asciiTheme="majorBidi" w:hAnsiTheme="majorBidi" w:cstheme="majorBidi"/>
          <w:sz w:val="28"/>
          <w:szCs w:val="28"/>
          <w:rtl/>
          <w:lang w:bidi="ar-IQ"/>
        </w:rPr>
        <w:t xml:space="preserve">   إن المجموعة الفعالة في العقار المحضر هي مجموعة الالديهايد ومجموعة الهيدروكسيل وبذلك تم زيادة المجاميع التي تقلل التأكسد مقارنة مع العقار الأصلي , </w:t>
      </w:r>
      <w:r w:rsidRPr="004A56B3">
        <w:rPr>
          <w:rFonts w:asciiTheme="majorBidi" w:hAnsiTheme="majorBidi" w:cstheme="majorBidi"/>
          <w:sz w:val="28"/>
          <w:szCs w:val="28"/>
          <w:rtl/>
        </w:rPr>
        <w:t xml:space="preserve">كما تم تنقية الإنزيم جزئياً بالاعتماد على طريقة التبادل الأيوني والترشيح الهلامي بعد ترسيب الإنزيم باستعمال كبريتات الامونيوم.وإن المركب المشتق من عقار الوبيورينول هو مثبط لا تنافسي  لإنزيم الزانثين اوكسيديز، وبالتالي قد يعتبر علاجا فعالا لمعالجة داء النقرس مقارنةً بالعقار الوبيورينول الذي كان نوع التثبيط باستخدامه هو تثبيط غير تنافسي . </w:t>
      </w:r>
    </w:p>
    <w:p w:rsidR="00451C0E" w:rsidRPr="00FF4849" w:rsidRDefault="00451C0E" w:rsidP="00FF4849">
      <w:pPr>
        <w:tabs>
          <w:tab w:val="left" w:pos="7282"/>
        </w:tabs>
        <w:bidi w:val="0"/>
        <w:spacing w:after="0" w:line="240" w:lineRule="auto"/>
        <w:jc w:val="both"/>
        <w:rPr>
          <w:rFonts w:ascii="Times New Roman" w:hAnsi="Times New Roman" w:cs="Times New Roman"/>
          <w:sz w:val="28"/>
          <w:szCs w:val="28"/>
          <w:lang w:val="en-GB"/>
        </w:rPr>
      </w:pPr>
      <w:r w:rsidRPr="00FF4849">
        <w:rPr>
          <w:rFonts w:ascii="Times New Roman" w:hAnsi="Times New Roman" w:cs="Times New Roman"/>
          <w:b/>
          <w:sz w:val="28"/>
          <w:szCs w:val="28"/>
        </w:rPr>
        <w:t>E</w:t>
      </w:r>
      <w:r w:rsidR="00FF4849" w:rsidRPr="00FF4849">
        <w:rPr>
          <w:rFonts w:ascii="Times New Roman" w:hAnsi="Times New Roman" w:cs="Times New Roman"/>
          <w:b/>
          <w:sz w:val="28"/>
          <w:szCs w:val="28"/>
        </w:rPr>
        <w:t>THICAL APPROVAL</w:t>
      </w:r>
      <w:r w:rsidRPr="00FF4849">
        <w:rPr>
          <w:rFonts w:ascii="Times New Roman" w:hAnsi="Times New Roman" w:cs="Times New Roman"/>
          <w:sz w:val="28"/>
          <w:szCs w:val="28"/>
        </w:rPr>
        <w:t xml:space="preserve">  </w:t>
      </w:r>
    </w:p>
    <w:p w:rsidR="00451C0E" w:rsidRPr="00FF4849" w:rsidRDefault="00451C0E" w:rsidP="00451C0E">
      <w:pPr>
        <w:tabs>
          <w:tab w:val="left" w:pos="7282"/>
        </w:tabs>
        <w:bidi w:val="0"/>
        <w:spacing w:after="0" w:line="240" w:lineRule="auto"/>
        <w:jc w:val="both"/>
        <w:rPr>
          <w:rFonts w:ascii="Times New Roman" w:hAnsi="Times New Roman" w:cs="Times New Roman"/>
          <w:b/>
          <w:bCs/>
          <w:sz w:val="28"/>
          <w:szCs w:val="28"/>
        </w:rPr>
      </w:pPr>
      <w:r w:rsidRPr="00FF4849">
        <w:rPr>
          <w:rFonts w:ascii="Times New Roman" w:hAnsi="Times New Roman" w:cs="Times New Roman"/>
          <w:b/>
          <w:bCs/>
          <w:sz w:val="28"/>
          <w:szCs w:val="28"/>
        </w:rPr>
        <w:t xml:space="preserve">         The research protocol was approved by the Ethical Committee of </w:t>
      </w:r>
      <w:r w:rsidRPr="00FF4849">
        <w:rPr>
          <w:rFonts w:ascii="Times New Roman" w:eastAsia="Times New Roman" w:hAnsi="Times New Roman" w:cs="Times New Roman"/>
          <w:b/>
          <w:bCs/>
          <w:sz w:val="28"/>
          <w:szCs w:val="28"/>
        </w:rPr>
        <w:t>College of Sciences, Tikrit University, Tikrit, Iraq.</w:t>
      </w:r>
    </w:p>
    <w:p w:rsidR="00FF4849" w:rsidRPr="00FF4849" w:rsidRDefault="00FF4849" w:rsidP="00FF4849">
      <w:pPr>
        <w:bidi w:val="0"/>
        <w:adjustRightInd w:val="0"/>
        <w:spacing w:after="0" w:line="240" w:lineRule="auto"/>
        <w:jc w:val="both"/>
        <w:rPr>
          <w:rFonts w:ascii="Times New Roman" w:hAnsi="Times New Roman" w:cs="Times New Roman"/>
          <w:b/>
          <w:bCs/>
          <w:sz w:val="28"/>
          <w:szCs w:val="28"/>
        </w:rPr>
      </w:pPr>
      <w:r w:rsidRPr="00FF4849">
        <w:rPr>
          <w:rFonts w:ascii="Times New Roman" w:hAnsi="Times New Roman" w:cs="Times New Roman"/>
          <w:b/>
          <w:bCs/>
          <w:sz w:val="28"/>
          <w:szCs w:val="28"/>
        </w:rPr>
        <w:t xml:space="preserve">CONSENT TO PARTICIPATE: </w:t>
      </w:r>
    </w:p>
    <w:p w:rsidR="00FF4849" w:rsidRPr="00FF4849" w:rsidRDefault="00FF4849" w:rsidP="00FF4849">
      <w:pPr>
        <w:bidi w:val="0"/>
        <w:adjustRightInd w:val="0"/>
        <w:spacing w:after="0" w:line="240" w:lineRule="auto"/>
        <w:jc w:val="both"/>
        <w:rPr>
          <w:rFonts w:ascii="Times New Roman" w:hAnsi="Times New Roman" w:cs="Times New Roman"/>
          <w:b/>
          <w:bCs/>
          <w:sz w:val="28"/>
          <w:szCs w:val="28"/>
        </w:rPr>
      </w:pPr>
      <w:r w:rsidRPr="00FF4849">
        <w:rPr>
          <w:rFonts w:ascii="Times New Roman" w:hAnsi="Times New Roman" w:cs="Times New Roman"/>
          <w:b/>
          <w:bCs/>
          <w:sz w:val="28"/>
          <w:szCs w:val="28"/>
        </w:rPr>
        <w:t xml:space="preserve">       Informed consent was taken from each subject before their enrolment in the study.</w:t>
      </w:r>
    </w:p>
    <w:p w:rsidR="00FF4849" w:rsidRPr="00FF4849" w:rsidRDefault="00FF4849" w:rsidP="00FF4849">
      <w:pPr>
        <w:bidi w:val="0"/>
        <w:adjustRightInd w:val="0"/>
        <w:spacing w:after="0" w:line="240" w:lineRule="auto"/>
        <w:jc w:val="both"/>
        <w:rPr>
          <w:rFonts w:ascii="Times New Roman" w:hAnsi="Times New Roman" w:cs="Times New Roman"/>
          <w:b/>
          <w:bCs/>
          <w:sz w:val="28"/>
          <w:szCs w:val="28"/>
        </w:rPr>
      </w:pPr>
      <w:r w:rsidRPr="00FF4849">
        <w:rPr>
          <w:rFonts w:ascii="Times New Roman" w:hAnsi="Times New Roman" w:cs="Times New Roman"/>
          <w:b/>
          <w:bCs/>
          <w:sz w:val="28"/>
          <w:szCs w:val="28"/>
        </w:rPr>
        <w:t xml:space="preserve">HUMAN AND ANIMAL RIGHTS </w:t>
      </w:r>
    </w:p>
    <w:p w:rsidR="00FF4849" w:rsidRPr="00FF4849" w:rsidRDefault="00FF4849" w:rsidP="00FF4849">
      <w:pPr>
        <w:bidi w:val="0"/>
        <w:adjustRightInd w:val="0"/>
        <w:spacing w:after="0" w:line="240" w:lineRule="auto"/>
        <w:jc w:val="both"/>
        <w:rPr>
          <w:rFonts w:ascii="Times New Roman" w:hAnsi="Times New Roman" w:cs="Times New Roman"/>
          <w:b/>
          <w:bCs/>
          <w:sz w:val="28"/>
          <w:szCs w:val="28"/>
        </w:rPr>
      </w:pPr>
      <w:r w:rsidRPr="00FF4849">
        <w:rPr>
          <w:rFonts w:ascii="Times New Roman" w:hAnsi="Times New Roman" w:cs="Times New Roman"/>
          <w:b/>
          <w:bCs/>
          <w:sz w:val="28"/>
          <w:szCs w:val="28"/>
        </w:rPr>
        <w:t xml:space="preserve">     The study conducted in adherence with Helsinki Ethical standards.</w:t>
      </w:r>
    </w:p>
    <w:p w:rsidR="00FF4849" w:rsidRPr="00FF4849" w:rsidRDefault="00FF4849" w:rsidP="00FF4849">
      <w:pPr>
        <w:bidi w:val="0"/>
        <w:adjustRightInd w:val="0"/>
        <w:spacing w:after="0" w:line="240" w:lineRule="auto"/>
        <w:jc w:val="both"/>
        <w:rPr>
          <w:rFonts w:ascii="Times New Roman" w:hAnsi="Times New Roman" w:cs="Times New Roman"/>
          <w:b/>
          <w:bCs/>
          <w:sz w:val="28"/>
          <w:szCs w:val="28"/>
        </w:rPr>
      </w:pPr>
      <w:r w:rsidRPr="00FF4849">
        <w:rPr>
          <w:rFonts w:ascii="Times New Roman" w:hAnsi="Times New Roman" w:cs="Times New Roman"/>
          <w:b/>
          <w:bCs/>
          <w:sz w:val="28"/>
          <w:szCs w:val="28"/>
        </w:rPr>
        <w:t>FUNDING</w:t>
      </w:r>
    </w:p>
    <w:p w:rsidR="00FF4849" w:rsidRPr="00FF4849" w:rsidRDefault="00FF4849" w:rsidP="00FF4849">
      <w:pPr>
        <w:bidi w:val="0"/>
        <w:adjustRightInd w:val="0"/>
        <w:spacing w:after="0" w:line="240" w:lineRule="auto"/>
        <w:jc w:val="both"/>
        <w:rPr>
          <w:rFonts w:ascii="Times New Roman" w:hAnsi="Times New Roman" w:cs="Times New Roman"/>
          <w:b/>
          <w:bCs/>
          <w:sz w:val="28"/>
          <w:szCs w:val="28"/>
        </w:rPr>
      </w:pPr>
      <w:r w:rsidRPr="00FF4849">
        <w:rPr>
          <w:rFonts w:ascii="Times New Roman" w:hAnsi="Times New Roman" w:cs="Times New Roman"/>
          <w:b/>
          <w:bCs/>
          <w:sz w:val="28"/>
          <w:szCs w:val="28"/>
        </w:rPr>
        <w:t xml:space="preserve">       No funding</w:t>
      </w:r>
    </w:p>
    <w:p w:rsidR="00FF4849" w:rsidRPr="00FF4849" w:rsidRDefault="00FF4849" w:rsidP="00FF4849">
      <w:pPr>
        <w:bidi w:val="0"/>
        <w:adjustRightInd w:val="0"/>
        <w:spacing w:after="0" w:line="240" w:lineRule="auto"/>
        <w:jc w:val="both"/>
        <w:rPr>
          <w:rFonts w:ascii="Times New Roman" w:hAnsi="Times New Roman" w:cs="Times New Roman"/>
          <w:b/>
          <w:bCs/>
          <w:sz w:val="28"/>
          <w:szCs w:val="28"/>
        </w:rPr>
      </w:pPr>
      <w:r w:rsidRPr="00FF4849">
        <w:rPr>
          <w:rFonts w:ascii="Times New Roman" w:hAnsi="Times New Roman" w:cs="Times New Roman"/>
          <w:b/>
          <w:bCs/>
          <w:sz w:val="28"/>
          <w:szCs w:val="28"/>
        </w:rPr>
        <w:t>CONFLICT OF INTEREST</w:t>
      </w:r>
    </w:p>
    <w:p w:rsidR="00FF4849" w:rsidRPr="00FF4849" w:rsidRDefault="00FF4849" w:rsidP="00FF4849">
      <w:pPr>
        <w:bidi w:val="0"/>
        <w:adjustRightInd w:val="0"/>
        <w:spacing w:after="0" w:line="240" w:lineRule="auto"/>
        <w:jc w:val="both"/>
        <w:rPr>
          <w:rFonts w:ascii="Times New Roman" w:hAnsi="Times New Roman" w:cs="Times New Roman"/>
          <w:b/>
          <w:bCs/>
          <w:sz w:val="28"/>
          <w:szCs w:val="28"/>
        </w:rPr>
      </w:pPr>
      <w:r w:rsidRPr="00FF4849">
        <w:rPr>
          <w:rFonts w:ascii="Times New Roman" w:hAnsi="Times New Roman" w:cs="Times New Roman"/>
          <w:b/>
          <w:bCs/>
          <w:sz w:val="28"/>
          <w:szCs w:val="28"/>
        </w:rPr>
        <w:t xml:space="preserve">        The authors declare no conflict of interest, financial or otherwise.</w:t>
      </w:r>
    </w:p>
    <w:p w:rsidR="004A4DBA" w:rsidRDefault="004A4DBA" w:rsidP="00451C0E">
      <w:pPr>
        <w:tabs>
          <w:tab w:val="left" w:pos="1121"/>
        </w:tabs>
        <w:bidi w:val="0"/>
        <w:spacing w:line="360" w:lineRule="auto"/>
        <w:rPr>
          <w:rFonts w:asciiTheme="majorBidi" w:hAnsiTheme="majorBidi" w:cstheme="majorBidi"/>
          <w:color w:val="222222"/>
          <w:sz w:val="28"/>
          <w:szCs w:val="28"/>
          <w:shd w:val="clear" w:color="auto" w:fill="FFFFFF"/>
          <w:lang w:val="en-GB" w:bidi="ar-IQ"/>
        </w:rPr>
      </w:pPr>
    </w:p>
    <w:p w:rsidR="00FF4849" w:rsidRDefault="00FF4849" w:rsidP="00FF4849">
      <w:pPr>
        <w:tabs>
          <w:tab w:val="left" w:pos="1121"/>
        </w:tabs>
        <w:bidi w:val="0"/>
        <w:spacing w:line="360" w:lineRule="auto"/>
        <w:rPr>
          <w:rFonts w:asciiTheme="majorBidi" w:hAnsiTheme="majorBidi" w:cstheme="majorBidi"/>
          <w:color w:val="222222"/>
          <w:sz w:val="28"/>
          <w:szCs w:val="28"/>
          <w:shd w:val="clear" w:color="auto" w:fill="FFFFFF"/>
          <w:lang w:val="en-GB" w:bidi="ar-IQ"/>
        </w:rPr>
      </w:pPr>
    </w:p>
    <w:p w:rsidR="00574BB0" w:rsidRPr="00917D8E" w:rsidRDefault="00574BB0" w:rsidP="00FF4849">
      <w:pPr>
        <w:tabs>
          <w:tab w:val="left" w:pos="1121"/>
        </w:tabs>
        <w:bidi w:val="0"/>
        <w:spacing w:after="0" w:line="360" w:lineRule="auto"/>
        <w:rPr>
          <w:rFonts w:asciiTheme="majorBidi" w:hAnsiTheme="majorBidi" w:cstheme="majorBidi"/>
          <w:b/>
          <w:bCs/>
          <w:color w:val="222222"/>
          <w:sz w:val="28"/>
          <w:szCs w:val="28"/>
          <w:shd w:val="clear" w:color="auto" w:fill="FFFFFF"/>
          <w:lang w:val="en-GB" w:bidi="ar-IQ"/>
        </w:rPr>
      </w:pPr>
      <w:r w:rsidRPr="00917D8E">
        <w:rPr>
          <w:rFonts w:asciiTheme="majorBidi" w:hAnsiTheme="majorBidi" w:cstheme="majorBidi"/>
          <w:b/>
          <w:bCs/>
          <w:color w:val="222222"/>
          <w:sz w:val="28"/>
          <w:szCs w:val="28"/>
          <w:shd w:val="clear" w:color="auto" w:fill="FFFFFF"/>
          <w:lang w:bidi="ar-IQ"/>
        </w:rPr>
        <w:t>Ref</w:t>
      </w:r>
      <w:r w:rsidR="00917D8E">
        <w:rPr>
          <w:rFonts w:asciiTheme="majorBidi" w:hAnsiTheme="majorBidi" w:cstheme="majorBidi"/>
          <w:b/>
          <w:bCs/>
          <w:color w:val="222222"/>
          <w:sz w:val="28"/>
          <w:szCs w:val="28"/>
          <w:shd w:val="clear" w:color="auto" w:fill="FFFFFF"/>
          <w:lang w:bidi="ar-IQ"/>
        </w:rPr>
        <w:t>e</w:t>
      </w:r>
      <w:r w:rsidRPr="00917D8E">
        <w:rPr>
          <w:rFonts w:asciiTheme="majorBidi" w:hAnsiTheme="majorBidi" w:cstheme="majorBidi"/>
          <w:b/>
          <w:bCs/>
          <w:color w:val="222222"/>
          <w:sz w:val="28"/>
          <w:szCs w:val="28"/>
          <w:shd w:val="clear" w:color="auto" w:fill="FFFFFF"/>
          <w:lang w:bidi="ar-IQ"/>
        </w:rPr>
        <w:t>rences :</w:t>
      </w:r>
    </w:p>
    <w:p w:rsidR="00574BB0" w:rsidRPr="00917D8E" w:rsidRDefault="00574BB0" w:rsidP="00F01093">
      <w:pPr>
        <w:tabs>
          <w:tab w:val="left" w:pos="1121"/>
        </w:tabs>
        <w:bidi w:val="0"/>
        <w:spacing w:after="0"/>
        <w:ind w:left="567" w:hanging="567"/>
        <w:jc w:val="both"/>
        <w:rPr>
          <w:rFonts w:asciiTheme="majorBidi" w:hAnsiTheme="majorBidi" w:cstheme="majorBidi"/>
          <w:color w:val="222222"/>
          <w:sz w:val="28"/>
          <w:szCs w:val="28"/>
          <w:shd w:val="clear" w:color="auto" w:fill="FFFFFF"/>
          <w:rtl/>
          <w:lang w:bidi="ar-IQ"/>
        </w:rPr>
      </w:pPr>
      <w:r w:rsidRPr="00917D8E">
        <w:rPr>
          <w:rFonts w:asciiTheme="majorBidi" w:hAnsiTheme="majorBidi" w:cstheme="majorBidi"/>
          <w:color w:val="222222"/>
          <w:sz w:val="28"/>
          <w:szCs w:val="28"/>
          <w:shd w:val="clear" w:color="auto" w:fill="FFFFFF"/>
          <w:lang w:bidi="ar-IQ"/>
        </w:rPr>
        <w:t xml:space="preserve">1- </w:t>
      </w:r>
      <w:r w:rsidR="009B3A63" w:rsidRPr="00917D8E">
        <w:rPr>
          <w:rFonts w:asciiTheme="majorBidi" w:hAnsiTheme="majorBidi" w:cstheme="majorBidi"/>
          <w:color w:val="222222"/>
          <w:sz w:val="28"/>
          <w:szCs w:val="28"/>
          <w:shd w:val="clear" w:color="auto" w:fill="FFFFFF"/>
        </w:rPr>
        <w:t>Gilchrist FM</w:t>
      </w:r>
      <w:r w:rsidR="004A56B3" w:rsidRPr="00917D8E">
        <w:rPr>
          <w:rFonts w:asciiTheme="majorBidi" w:hAnsiTheme="majorBidi" w:cstheme="majorBidi"/>
          <w:color w:val="222222"/>
          <w:sz w:val="28"/>
          <w:szCs w:val="28"/>
          <w:shd w:val="clear" w:color="auto" w:fill="FFFFFF"/>
        </w:rPr>
        <w:t>. The activity of pH membrane disruptive pseudopeptides and their subcellular fate in mammalian cells cultured in-vitro (Doctoral dissertation, Aston University)</w:t>
      </w:r>
      <w:r w:rsidR="009B3A63" w:rsidRPr="00917D8E">
        <w:rPr>
          <w:rFonts w:asciiTheme="majorBidi" w:hAnsiTheme="majorBidi" w:cstheme="majorBidi"/>
          <w:color w:val="222222"/>
          <w:sz w:val="28"/>
          <w:szCs w:val="28"/>
          <w:shd w:val="clear" w:color="auto" w:fill="FFFFFF"/>
        </w:rPr>
        <w:t>(2002) .</w:t>
      </w:r>
      <w:r w:rsidR="004A56B3" w:rsidRPr="00917D8E">
        <w:rPr>
          <w:rFonts w:asciiTheme="majorBidi" w:hAnsiTheme="majorBidi" w:cstheme="majorBidi"/>
          <w:color w:val="222222"/>
          <w:sz w:val="28"/>
          <w:szCs w:val="28"/>
          <w:shd w:val="clear" w:color="auto" w:fill="FFFFFF"/>
          <w:rtl/>
        </w:rPr>
        <w:t>‏</w:t>
      </w:r>
      <w:r w:rsidR="00F430B6" w:rsidRPr="00917D8E">
        <w:rPr>
          <w:rFonts w:asciiTheme="majorBidi" w:hAnsiTheme="majorBidi" w:cstheme="majorBidi"/>
          <w:color w:val="222222"/>
          <w:sz w:val="28"/>
          <w:szCs w:val="28"/>
          <w:shd w:val="clear" w:color="auto" w:fill="FFFFFF"/>
          <w:rtl/>
        </w:rPr>
        <w:t>‏</w:t>
      </w:r>
    </w:p>
    <w:p w:rsidR="00D25669" w:rsidRPr="00917D8E" w:rsidRDefault="00574BB0" w:rsidP="00F01093">
      <w:pPr>
        <w:tabs>
          <w:tab w:val="left" w:pos="1121"/>
        </w:tabs>
        <w:bidi w:val="0"/>
        <w:spacing w:after="0"/>
        <w:ind w:left="567" w:hanging="567"/>
        <w:jc w:val="both"/>
        <w:rPr>
          <w:rFonts w:asciiTheme="majorBidi" w:hAnsiTheme="majorBidi" w:cstheme="majorBidi"/>
          <w:color w:val="222222"/>
          <w:sz w:val="28"/>
          <w:szCs w:val="28"/>
          <w:shd w:val="clear" w:color="auto" w:fill="FFFFFF"/>
          <w:rtl/>
          <w:lang w:bidi="ar-IQ"/>
        </w:rPr>
      </w:pPr>
      <w:r w:rsidRPr="00917D8E">
        <w:rPr>
          <w:rFonts w:asciiTheme="majorBidi" w:hAnsiTheme="majorBidi" w:cstheme="majorBidi"/>
          <w:color w:val="222222"/>
          <w:sz w:val="28"/>
          <w:szCs w:val="28"/>
          <w:shd w:val="clear" w:color="auto" w:fill="FFFFFF"/>
          <w:lang w:bidi="ar-IQ"/>
        </w:rPr>
        <w:t xml:space="preserve">2- </w:t>
      </w:r>
      <w:r w:rsidR="00F430B6" w:rsidRPr="00917D8E">
        <w:rPr>
          <w:rFonts w:asciiTheme="majorBidi" w:hAnsiTheme="majorBidi" w:cstheme="majorBidi"/>
          <w:color w:val="222222"/>
          <w:sz w:val="28"/>
          <w:szCs w:val="28"/>
          <w:shd w:val="clear" w:color="auto" w:fill="FFFFFF"/>
        </w:rPr>
        <w:t xml:space="preserve">Bodor N, Murakami T, Wu WM. Soft drugs 18. Oral and rectal delivery of loteprednol etabonate, a novel soft corticosteroid, in rats—for safer treatment of gastrointestinal inflammation. Pharmaceutical </w:t>
      </w:r>
      <w:r w:rsidR="00F01093">
        <w:rPr>
          <w:rFonts w:asciiTheme="majorBidi" w:hAnsiTheme="majorBidi" w:cstheme="majorBidi"/>
          <w:color w:val="222222"/>
          <w:sz w:val="28"/>
          <w:szCs w:val="28"/>
          <w:shd w:val="clear" w:color="auto" w:fill="FFFFFF"/>
        </w:rPr>
        <w:t>R</w:t>
      </w:r>
      <w:r w:rsidR="00F430B6" w:rsidRPr="00917D8E">
        <w:rPr>
          <w:rFonts w:asciiTheme="majorBidi" w:hAnsiTheme="majorBidi" w:cstheme="majorBidi"/>
          <w:color w:val="222222"/>
          <w:sz w:val="28"/>
          <w:szCs w:val="28"/>
          <w:shd w:val="clear" w:color="auto" w:fill="FFFFFF"/>
        </w:rPr>
        <w:t>es, </w:t>
      </w:r>
      <w:r w:rsidR="00F01093">
        <w:rPr>
          <w:rFonts w:asciiTheme="majorBidi" w:hAnsiTheme="majorBidi" w:cstheme="majorBidi"/>
          <w:color w:val="222222"/>
          <w:sz w:val="28"/>
          <w:szCs w:val="28"/>
          <w:shd w:val="clear" w:color="auto" w:fill="FFFFFF"/>
        </w:rPr>
        <w:t>1995;</w:t>
      </w:r>
      <w:r w:rsidR="00F430B6" w:rsidRPr="00917D8E">
        <w:rPr>
          <w:rFonts w:asciiTheme="majorBidi" w:hAnsiTheme="majorBidi" w:cstheme="majorBidi"/>
          <w:color w:val="222222"/>
          <w:sz w:val="28"/>
          <w:szCs w:val="28"/>
          <w:shd w:val="clear" w:color="auto" w:fill="FFFFFF"/>
        </w:rPr>
        <w:t>12</w:t>
      </w:r>
      <w:r w:rsidR="00F01093">
        <w:rPr>
          <w:rFonts w:asciiTheme="majorBidi" w:hAnsiTheme="majorBidi" w:cstheme="majorBidi"/>
          <w:color w:val="222222"/>
          <w:sz w:val="28"/>
          <w:szCs w:val="28"/>
          <w:shd w:val="clear" w:color="auto" w:fill="FFFFFF"/>
        </w:rPr>
        <w:t>:</w:t>
      </w:r>
      <w:r w:rsidR="00F430B6" w:rsidRPr="00917D8E">
        <w:rPr>
          <w:rFonts w:asciiTheme="majorBidi" w:hAnsiTheme="majorBidi" w:cstheme="majorBidi"/>
          <w:color w:val="222222"/>
          <w:sz w:val="28"/>
          <w:szCs w:val="28"/>
          <w:shd w:val="clear" w:color="auto" w:fill="FFFFFF"/>
        </w:rPr>
        <w:t>869-874</w:t>
      </w:r>
      <w:r w:rsidR="00F01093">
        <w:rPr>
          <w:rFonts w:asciiTheme="majorBidi" w:hAnsiTheme="majorBidi" w:cstheme="majorBidi"/>
          <w:color w:val="222222"/>
          <w:sz w:val="28"/>
          <w:szCs w:val="28"/>
          <w:shd w:val="clear" w:color="auto" w:fill="FFFFFF"/>
        </w:rPr>
        <w:t>.</w:t>
      </w:r>
    </w:p>
    <w:p w:rsidR="00D25669" w:rsidRPr="00917D8E" w:rsidRDefault="00D25669" w:rsidP="00F01093">
      <w:pPr>
        <w:tabs>
          <w:tab w:val="left" w:pos="1121"/>
        </w:tabs>
        <w:bidi w:val="0"/>
        <w:spacing w:after="0"/>
        <w:ind w:left="567" w:hanging="567"/>
        <w:jc w:val="both"/>
        <w:rPr>
          <w:rFonts w:asciiTheme="majorBidi" w:hAnsiTheme="majorBidi" w:cstheme="majorBidi"/>
          <w:color w:val="222222"/>
          <w:sz w:val="28"/>
          <w:szCs w:val="28"/>
          <w:shd w:val="clear" w:color="auto" w:fill="FFFFFF"/>
          <w:rtl/>
          <w:lang w:bidi="ar-IQ"/>
        </w:rPr>
      </w:pPr>
      <w:r w:rsidRPr="00917D8E">
        <w:rPr>
          <w:rFonts w:asciiTheme="majorBidi" w:hAnsiTheme="majorBidi" w:cstheme="majorBidi"/>
          <w:color w:val="222222"/>
          <w:sz w:val="28"/>
          <w:szCs w:val="28"/>
          <w:shd w:val="clear" w:color="auto" w:fill="FFFFFF"/>
        </w:rPr>
        <w:t>3- Rahman N, Khalil N. Effect of glycation of bovine serum albumin on the interaction with xanthine oxidase inhibitor allopurinol: Spectroscopic studies and molecular modeling. Journal of Molecular Liquids</w:t>
      </w:r>
      <w:r w:rsidR="004A56B3" w:rsidRPr="00917D8E">
        <w:rPr>
          <w:rFonts w:asciiTheme="majorBidi" w:hAnsiTheme="majorBidi" w:cstheme="majorBidi"/>
          <w:color w:val="222222"/>
          <w:sz w:val="28"/>
          <w:szCs w:val="28"/>
          <w:shd w:val="clear" w:color="auto" w:fill="FFFFFF"/>
        </w:rPr>
        <w:t>,</w:t>
      </w:r>
      <w:r w:rsidRPr="00917D8E">
        <w:rPr>
          <w:rFonts w:asciiTheme="majorBidi" w:hAnsiTheme="majorBidi" w:cstheme="majorBidi"/>
          <w:color w:val="222222"/>
          <w:sz w:val="28"/>
          <w:szCs w:val="28"/>
          <w:shd w:val="clear" w:color="auto" w:fill="FFFFFF"/>
        </w:rPr>
        <w:t> </w:t>
      </w:r>
      <w:r w:rsidR="00F01093">
        <w:rPr>
          <w:rFonts w:asciiTheme="majorBidi" w:hAnsiTheme="majorBidi" w:cstheme="majorBidi"/>
          <w:color w:val="222222"/>
          <w:sz w:val="28"/>
          <w:szCs w:val="28"/>
          <w:shd w:val="clear" w:color="auto" w:fill="FFFFFF"/>
        </w:rPr>
        <w:t>2022;</w:t>
      </w:r>
      <w:r w:rsidRPr="00917D8E">
        <w:rPr>
          <w:rFonts w:asciiTheme="majorBidi" w:hAnsiTheme="majorBidi" w:cstheme="majorBidi"/>
          <w:color w:val="222222"/>
          <w:sz w:val="28"/>
          <w:szCs w:val="28"/>
          <w:shd w:val="clear" w:color="auto" w:fill="FFFFFF"/>
        </w:rPr>
        <w:t>367</w:t>
      </w:r>
      <w:r w:rsidR="00F01093">
        <w:rPr>
          <w:rFonts w:asciiTheme="majorBidi" w:hAnsiTheme="majorBidi" w:cstheme="majorBidi"/>
          <w:color w:val="222222"/>
          <w:sz w:val="28"/>
          <w:szCs w:val="28"/>
          <w:shd w:val="clear" w:color="auto" w:fill="FFFFFF"/>
        </w:rPr>
        <w:t>:</w:t>
      </w:r>
      <w:r w:rsidRPr="00917D8E">
        <w:rPr>
          <w:rFonts w:asciiTheme="majorBidi" w:hAnsiTheme="majorBidi" w:cstheme="majorBidi"/>
          <w:color w:val="222222"/>
          <w:sz w:val="28"/>
          <w:szCs w:val="28"/>
          <w:shd w:val="clear" w:color="auto" w:fill="FFFFFF"/>
        </w:rPr>
        <w:t>120396.</w:t>
      </w:r>
    </w:p>
    <w:p w:rsidR="00892657" w:rsidRPr="00917D8E" w:rsidRDefault="00892657" w:rsidP="00F01093">
      <w:pPr>
        <w:tabs>
          <w:tab w:val="left" w:pos="1121"/>
        </w:tabs>
        <w:bidi w:val="0"/>
        <w:spacing w:after="0"/>
        <w:ind w:left="567" w:hanging="567"/>
        <w:rPr>
          <w:rFonts w:asciiTheme="majorBidi" w:hAnsiTheme="majorBidi" w:cstheme="majorBidi"/>
          <w:color w:val="222222"/>
          <w:sz w:val="28"/>
          <w:szCs w:val="28"/>
          <w:shd w:val="clear" w:color="auto" w:fill="FFFFFF"/>
          <w:rtl/>
          <w:lang w:bidi="ar-IQ"/>
        </w:rPr>
      </w:pPr>
      <w:r w:rsidRPr="00917D8E">
        <w:rPr>
          <w:rFonts w:asciiTheme="majorBidi" w:hAnsiTheme="majorBidi" w:cstheme="majorBidi"/>
          <w:color w:val="222222"/>
          <w:sz w:val="28"/>
          <w:szCs w:val="28"/>
          <w:shd w:val="clear" w:color="auto" w:fill="FFFFFF"/>
        </w:rPr>
        <w:t>4- Luo Q, Cai Y, Zhao Q,</w:t>
      </w:r>
      <w:r w:rsidR="004A56B3" w:rsidRPr="00917D8E">
        <w:rPr>
          <w:rFonts w:asciiTheme="majorBidi" w:hAnsiTheme="majorBidi" w:cstheme="majorBidi"/>
          <w:color w:val="222222"/>
          <w:sz w:val="28"/>
          <w:szCs w:val="28"/>
          <w:shd w:val="clear" w:color="auto" w:fill="FFFFFF"/>
        </w:rPr>
        <w:t xml:space="preserve"> Tian L, Liu Y, Liu WJ</w:t>
      </w:r>
      <w:r w:rsidRPr="00917D8E">
        <w:rPr>
          <w:rFonts w:asciiTheme="majorBidi" w:hAnsiTheme="majorBidi" w:cstheme="majorBidi"/>
          <w:color w:val="222222"/>
          <w:sz w:val="28"/>
          <w:szCs w:val="28"/>
          <w:shd w:val="clear" w:color="auto" w:fill="FFFFFF"/>
        </w:rPr>
        <w:t xml:space="preserve">. Effects of allopurinol on renal function in patients with diabetes: a systematic review and meta-analysis. Renal </w:t>
      </w:r>
      <w:r w:rsidR="00F01093">
        <w:rPr>
          <w:rFonts w:asciiTheme="majorBidi" w:hAnsiTheme="majorBidi" w:cstheme="majorBidi"/>
          <w:color w:val="222222"/>
          <w:sz w:val="28"/>
          <w:szCs w:val="28"/>
          <w:shd w:val="clear" w:color="auto" w:fill="FFFFFF"/>
        </w:rPr>
        <w:t>F</w:t>
      </w:r>
      <w:r w:rsidRPr="00917D8E">
        <w:rPr>
          <w:rFonts w:asciiTheme="majorBidi" w:hAnsiTheme="majorBidi" w:cstheme="majorBidi"/>
          <w:color w:val="222222"/>
          <w:sz w:val="28"/>
          <w:szCs w:val="28"/>
          <w:shd w:val="clear" w:color="auto" w:fill="FFFFFF"/>
        </w:rPr>
        <w:t>ailure</w:t>
      </w:r>
      <w:r w:rsidR="004A56B3" w:rsidRPr="00917D8E">
        <w:rPr>
          <w:rFonts w:asciiTheme="majorBidi" w:hAnsiTheme="majorBidi" w:cstheme="majorBidi"/>
          <w:color w:val="222222"/>
          <w:sz w:val="28"/>
          <w:szCs w:val="28"/>
          <w:shd w:val="clear" w:color="auto" w:fill="FFFFFF"/>
        </w:rPr>
        <w:t>,</w:t>
      </w:r>
      <w:r w:rsidRPr="00917D8E">
        <w:rPr>
          <w:rFonts w:asciiTheme="majorBidi" w:hAnsiTheme="majorBidi" w:cstheme="majorBidi"/>
          <w:color w:val="222222"/>
          <w:sz w:val="28"/>
          <w:szCs w:val="28"/>
          <w:shd w:val="clear" w:color="auto" w:fill="FFFFFF"/>
        </w:rPr>
        <w:t> </w:t>
      </w:r>
      <w:r w:rsidR="00F01093">
        <w:rPr>
          <w:rFonts w:asciiTheme="majorBidi" w:hAnsiTheme="majorBidi" w:cstheme="majorBidi"/>
          <w:color w:val="222222"/>
          <w:sz w:val="28"/>
          <w:szCs w:val="28"/>
          <w:shd w:val="clear" w:color="auto" w:fill="FFFFFF"/>
        </w:rPr>
        <w:t>2022;</w:t>
      </w:r>
      <w:r w:rsidRPr="00917D8E">
        <w:rPr>
          <w:rFonts w:asciiTheme="majorBidi" w:hAnsiTheme="majorBidi" w:cstheme="majorBidi"/>
          <w:color w:val="222222"/>
          <w:sz w:val="28"/>
          <w:szCs w:val="28"/>
          <w:shd w:val="clear" w:color="auto" w:fill="FFFFFF"/>
        </w:rPr>
        <w:t>44(1)</w:t>
      </w:r>
      <w:r w:rsidR="00F01093">
        <w:rPr>
          <w:rFonts w:asciiTheme="majorBidi" w:hAnsiTheme="majorBidi" w:cstheme="majorBidi"/>
          <w:color w:val="222222"/>
          <w:sz w:val="28"/>
          <w:szCs w:val="28"/>
          <w:shd w:val="clear" w:color="auto" w:fill="FFFFFF"/>
        </w:rPr>
        <w:t>:</w:t>
      </w:r>
      <w:r w:rsidRPr="00917D8E">
        <w:rPr>
          <w:rFonts w:asciiTheme="majorBidi" w:hAnsiTheme="majorBidi" w:cstheme="majorBidi"/>
          <w:color w:val="222222"/>
          <w:sz w:val="28"/>
          <w:szCs w:val="28"/>
          <w:shd w:val="clear" w:color="auto" w:fill="FFFFFF"/>
        </w:rPr>
        <w:t>806-814</w:t>
      </w:r>
      <w:r w:rsidR="00F01093">
        <w:rPr>
          <w:rFonts w:asciiTheme="majorBidi" w:hAnsiTheme="majorBidi" w:cstheme="majorBidi"/>
          <w:color w:val="222222"/>
          <w:sz w:val="28"/>
          <w:szCs w:val="28"/>
          <w:shd w:val="clear" w:color="auto" w:fill="FFFFFF"/>
        </w:rPr>
        <w:t>.</w:t>
      </w:r>
      <w:r w:rsidRPr="00917D8E">
        <w:rPr>
          <w:rFonts w:asciiTheme="majorBidi" w:hAnsiTheme="majorBidi" w:cstheme="majorBidi"/>
          <w:color w:val="222222"/>
          <w:sz w:val="28"/>
          <w:szCs w:val="28"/>
          <w:shd w:val="clear" w:color="auto" w:fill="FFFFFF"/>
          <w:rtl/>
        </w:rPr>
        <w:t>‏</w:t>
      </w:r>
    </w:p>
    <w:p w:rsidR="00574BB0" w:rsidRPr="00917D8E" w:rsidRDefault="00892657" w:rsidP="004479F3">
      <w:pPr>
        <w:tabs>
          <w:tab w:val="left" w:pos="1121"/>
        </w:tabs>
        <w:bidi w:val="0"/>
        <w:spacing w:after="0"/>
        <w:ind w:left="567" w:hanging="567"/>
        <w:jc w:val="both"/>
        <w:rPr>
          <w:rFonts w:asciiTheme="majorBidi" w:hAnsiTheme="majorBidi" w:cstheme="majorBidi"/>
          <w:color w:val="222222"/>
          <w:sz w:val="28"/>
          <w:szCs w:val="28"/>
          <w:shd w:val="clear" w:color="auto" w:fill="FFFFFF"/>
          <w:rtl/>
          <w:lang w:bidi="ar-IQ"/>
        </w:rPr>
      </w:pPr>
      <w:r w:rsidRPr="00917D8E">
        <w:rPr>
          <w:rFonts w:asciiTheme="majorBidi" w:hAnsiTheme="majorBidi" w:cstheme="majorBidi"/>
          <w:color w:val="222222"/>
          <w:sz w:val="28"/>
          <w:szCs w:val="28"/>
          <w:shd w:val="clear" w:color="auto" w:fill="FFFFFF"/>
        </w:rPr>
        <w:t>5</w:t>
      </w:r>
      <w:r w:rsidR="00D25669" w:rsidRPr="00917D8E">
        <w:rPr>
          <w:rFonts w:asciiTheme="majorBidi" w:hAnsiTheme="majorBidi" w:cstheme="majorBidi"/>
          <w:color w:val="222222"/>
          <w:sz w:val="28"/>
          <w:szCs w:val="28"/>
          <w:shd w:val="clear" w:color="auto" w:fill="FFFFFF"/>
        </w:rPr>
        <w:t>- Lestari DF, Fatimatuzzahra</w:t>
      </w:r>
      <w:r w:rsidR="00F01093">
        <w:rPr>
          <w:rFonts w:asciiTheme="majorBidi" w:hAnsiTheme="majorBidi" w:cstheme="majorBidi"/>
          <w:color w:val="222222"/>
          <w:sz w:val="28"/>
          <w:szCs w:val="28"/>
          <w:shd w:val="clear" w:color="auto" w:fill="FFFFFF"/>
        </w:rPr>
        <w:t xml:space="preserve"> </w:t>
      </w:r>
      <w:r w:rsidR="00D25669" w:rsidRPr="00917D8E">
        <w:rPr>
          <w:rFonts w:asciiTheme="majorBidi" w:hAnsiTheme="majorBidi" w:cstheme="majorBidi"/>
          <w:color w:val="222222"/>
          <w:sz w:val="28"/>
          <w:szCs w:val="28"/>
          <w:shd w:val="clear" w:color="auto" w:fill="FFFFFF"/>
        </w:rPr>
        <w:t xml:space="preserve"> F, Sianipa</w:t>
      </w:r>
      <w:r w:rsidR="004A56B3" w:rsidRPr="00917D8E">
        <w:rPr>
          <w:rFonts w:asciiTheme="majorBidi" w:hAnsiTheme="majorBidi" w:cstheme="majorBidi"/>
          <w:color w:val="222222"/>
          <w:sz w:val="28"/>
          <w:szCs w:val="28"/>
          <w:shd w:val="clear" w:color="auto" w:fill="FFFFFF"/>
        </w:rPr>
        <w:t>r AP, Wulansari SS</w:t>
      </w:r>
      <w:r w:rsidR="00D25669" w:rsidRPr="00917D8E">
        <w:rPr>
          <w:rFonts w:asciiTheme="majorBidi" w:hAnsiTheme="majorBidi" w:cstheme="majorBidi"/>
          <w:color w:val="222222"/>
          <w:sz w:val="28"/>
          <w:szCs w:val="28"/>
          <w:shd w:val="clear" w:color="auto" w:fill="FFFFFF"/>
        </w:rPr>
        <w:t>. Allopurinol Induction on Histopathological Structure of the Liver in Male Mice (Mus musculus). J</w:t>
      </w:r>
      <w:r w:rsidR="00F01093">
        <w:rPr>
          <w:rFonts w:asciiTheme="majorBidi" w:hAnsiTheme="majorBidi" w:cstheme="majorBidi"/>
          <w:color w:val="222222"/>
          <w:sz w:val="28"/>
          <w:szCs w:val="28"/>
          <w:shd w:val="clear" w:color="auto" w:fill="FFFFFF"/>
        </w:rPr>
        <w:t xml:space="preserve"> </w:t>
      </w:r>
      <w:r w:rsidR="00D25669" w:rsidRPr="00917D8E">
        <w:rPr>
          <w:rFonts w:asciiTheme="majorBidi" w:hAnsiTheme="majorBidi" w:cstheme="majorBidi"/>
          <w:color w:val="222222"/>
          <w:sz w:val="28"/>
          <w:szCs w:val="28"/>
          <w:shd w:val="clear" w:color="auto" w:fill="FFFFFF"/>
        </w:rPr>
        <w:t>Biodjati, </w:t>
      </w:r>
      <w:r w:rsidR="004479F3">
        <w:rPr>
          <w:rFonts w:asciiTheme="majorBidi" w:hAnsiTheme="majorBidi" w:cstheme="majorBidi"/>
          <w:color w:val="222222"/>
          <w:sz w:val="28"/>
          <w:szCs w:val="28"/>
          <w:shd w:val="clear" w:color="auto" w:fill="FFFFFF"/>
        </w:rPr>
        <w:t>2022;</w:t>
      </w:r>
      <w:r w:rsidR="00D25669" w:rsidRPr="00917D8E">
        <w:rPr>
          <w:rFonts w:asciiTheme="majorBidi" w:hAnsiTheme="majorBidi" w:cstheme="majorBidi"/>
          <w:color w:val="222222"/>
          <w:sz w:val="28"/>
          <w:szCs w:val="28"/>
          <w:shd w:val="clear" w:color="auto" w:fill="FFFFFF"/>
        </w:rPr>
        <w:t>7(2)</w:t>
      </w:r>
      <w:r w:rsidR="004479F3">
        <w:rPr>
          <w:rFonts w:asciiTheme="majorBidi" w:hAnsiTheme="majorBidi" w:cstheme="majorBidi"/>
          <w:color w:val="222222"/>
          <w:sz w:val="28"/>
          <w:szCs w:val="28"/>
          <w:shd w:val="clear" w:color="auto" w:fill="FFFFFF"/>
        </w:rPr>
        <w:t>:</w:t>
      </w:r>
      <w:r w:rsidR="00D25669" w:rsidRPr="00917D8E">
        <w:rPr>
          <w:rFonts w:asciiTheme="majorBidi" w:hAnsiTheme="majorBidi" w:cstheme="majorBidi"/>
          <w:color w:val="222222"/>
          <w:sz w:val="28"/>
          <w:szCs w:val="28"/>
          <w:shd w:val="clear" w:color="auto" w:fill="FFFFFF"/>
        </w:rPr>
        <w:t>280-291</w:t>
      </w:r>
      <w:r w:rsidR="004479F3">
        <w:rPr>
          <w:rFonts w:asciiTheme="majorBidi" w:hAnsiTheme="majorBidi" w:cstheme="majorBidi"/>
          <w:color w:val="222222"/>
          <w:sz w:val="28"/>
          <w:szCs w:val="28"/>
          <w:shd w:val="clear" w:color="auto" w:fill="FFFFFF"/>
        </w:rPr>
        <w:t>.</w:t>
      </w:r>
      <w:r w:rsidR="00D25669" w:rsidRPr="00917D8E">
        <w:rPr>
          <w:rFonts w:asciiTheme="majorBidi" w:hAnsiTheme="majorBidi" w:cstheme="majorBidi"/>
          <w:color w:val="222222"/>
          <w:sz w:val="28"/>
          <w:szCs w:val="28"/>
          <w:shd w:val="clear" w:color="auto" w:fill="FFFFFF"/>
        </w:rPr>
        <w:t xml:space="preserve"> </w:t>
      </w:r>
      <w:r w:rsidR="00F430B6" w:rsidRPr="00917D8E">
        <w:rPr>
          <w:rFonts w:asciiTheme="majorBidi" w:hAnsiTheme="majorBidi" w:cstheme="majorBidi"/>
          <w:color w:val="222222"/>
          <w:sz w:val="28"/>
          <w:szCs w:val="28"/>
          <w:shd w:val="clear" w:color="auto" w:fill="FFFFFF"/>
          <w:rtl/>
        </w:rPr>
        <w:t>‏</w:t>
      </w:r>
    </w:p>
    <w:p w:rsidR="00574BB0" w:rsidRPr="00917D8E" w:rsidRDefault="00892657" w:rsidP="004479F3">
      <w:pPr>
        <w:tabs>
          <w:tab w:val="left" w:pos="1121"/>
        </w:tabs>
        <w:bidi w:val="0"/>
        <w:spacing w:after="0"/>
        <w:ind w:left="567" w:hanging="567"/>
        <w:jc w:val="both"/>
        <w:rPr>
          <w:rFonts w:asciiTheme="majorBidi" w:hAnsiTheme="majorBidi" w:cstheme="majorBidi"/>
          <w:color w:val="222222"/>
          <w:sz w:val="28"/>
          <w:szCs w:val="28"/>
          <w:shd w:val="clear" w:color="auto" w:fill="FFFFFF"/>
          <w:rtl/>
          <w:lang w:bidi="ar-IQ"/>
        </w:rPr>
      </w:pPr>
      <w:r w:rsidRPr="00917D8E">
        <w:rPr>
          <w:rFonts w:asciiTheme="majorBidi" w:hAnsiTheme="majorBidi" w:cstheme="majorBidi"/>
          <w:color w:val="222222"/>
          <w:sz w:val="28"/>
          <w:szCs w:val="28"/>
          <w:shd w:val="clear" w:color="auto" w:fill="FFFFFF"/>
          <w:lang w:bidi="ar-IQ"/>
        </w:rPr>
        <w:t>6</w:t>
      </w:r>
      <w:r w:rsidR="00574BB0" w:rsidRPr="00917D8E">
        <w:rPr>
          <w:rFonts w:asciiTheme="majorBidi" w:hAnsiTheme="majorBidi" w:cstheme="majorBidi"/>
          <w:color w:val="222222"/>
          <w:sz w:val="28"/>
          <w:szCs w:val="28"/>
          <w:shd w:val="clear" w:color="auto" w:fill="FFFFFF"/>
          <w:lang w:bidi="ar-IQ"/>
        </w:rPr>
        <w:t>-</w:t>
      </w:r>
      <w:r w:rsidR="00AA4DA3" w:rsidRPr="00917D8E">
        <w:rPr>
          <w:rFonts w:asciiTheme="majorBidi" w:hAnsiTheme="majorBidi" w:cstheme="majorBidi"/>
          <w:color w:val="222222"/>
          <w:sz w:val="28"/>
          <w:szCs w:val="28"/>
          <w:shd w:val="clear" w:color="auto" w:fill="FFFFFF"/>
        </w:rPr>
        <w:t>Tran</w:t>
      </w:r>
      <w:r w:rsidR="004479F3">
        <w:rPr>
          <w:rFonts w:asciiTheme="majorBidi" w:hAnsiTheme="majorBidi" w:cstheme="majorBidi"/>
          <w:color w:val="222222"/>
          <w:sz w:val="28"/>
          <w:szCs w:val="28"/>
          <w:shd w:val="clear" w:color="auto" w:fill="FFFFFF"/>
        </w:rPr>
        <w:t xml:space="preserve"> </w:t>
      </w:r>
      <w:r w:rsidR="00AA4DA3" w:rsidRPr="00917D8E">
        <w:rPr>
          <w:rFonts w:asciiTheme="majorBidi" w:hAnsiTheme="majorBidi" w:cstheme="majorBidi"/>
          <w:color w:val="222222"/>
          <w:sz w:val="28"/>
          <w:szCs w:val="28"/>
          <w:shd w:val="clear" w:color="auto" w:fill="FFFFFF"/>
        </w:rPr>
        <w:t xml:space="preserve"> LTT, Le TN, Ho DV, Nguyen TH, Pham VPT, Va</w:t>
      </w:r>
      <w:r w:rsidR="004A56B3" w:rsidRPr="00917D8E">
        <w:rPr>
          <w:rFonts w:asciiTheme="majorBidi" w:hAnsiTheme="majorBidi" w:cstheme="majorBidi"/>
          <w:color w:val="222222"/>
          <w:sz w:val="28"/>
          <w:szCs w:val="28"/>
          <w:shd w:val="clear" w:color="auto" w:fill="FFFFFF"/>
        </w:rPr>
        <w:t>n Pham KT,</w:t>
      </w:r>
      <w:r w:rsidR="004479F3">
        <w:rPr>
          <w:rFonts w:asciiTheme="majorBidi" w:hAnsiTheme="majorBidi" w:cstheme="majorBidi"/>
          <w:color w:val="222222"/>
          <w:sz w:val="28"/>
          <w:szCs w:val="28"/>
          <w:shd w:val="clear" w:color="auto" w:fill="FFFFFF"/>
        </w:rPr>
        <w:t xml:space="preserve"> </w:t>
      </w:r>
      <w:r w:rsidR="004A56B3" w:rsidRPr="00917D8E">
        <w:rPr>
          <w:rFonts w:asciiTheme="majorBidi" w:hAnsiTheme="majorBidi" w:cstheme="majorBidi"/>
          <w:color w:val="222222"/>
          <w:sz w:val="28"/>
          <w:szCs w:val="28"/>
          <w:shd w:val="clear" w:color="auto" w:fill="FFFFFF"/>
        </w:rPr>
        <w:t>Tran MH</w:t>
      </w:r>
      <w:r w:rsidR="00AA4DA3" w:rsidRPr="00917D8E">
        <w:rPr>
          <w:rFonts w:asciiTheme="majorBidi" w:hAnsiTheme="majorBidi" w:cstheme="majorBidi"/>
          <w:color w:val="222222"/>
          <w:sz w:val="28"/>
          <w:szCs w:val="28"/>
          <w:shd w:val="clear" w:color="auto" w:fill="FFFFFF"/>
        </w:rPr>
        <w:t>. Virtual screening and in vitro evaluation to identify a potential xanthine oxidase inhibitor isolated from Vietnamese Uvaria cordata. Natural Product Communications, </w:t>
      </w:r>
      <w:r w:rsidR="004479F3">
        <w:rPr>
          <w:rFonts w:asciiTheme="majorBidi" w:hAnsiTheme="majorBidi" w:cstheme="majorBidi"/>
          <w:color w:val="222222"/>
          <w:sz w:val="28"/>
          <w:szCs w:val="28"/>
          <w:shd w:val="clear" w:color="auto" w:fill="FFFFFF"/>
        </w:rPr>
        <w:t>2022;</w:t>
      </w:r>
      <w:r w:rsidR="00AA4DA3" w:rsidRPr="00917D8E">
        <w:rPr>
          <w:rFonts w:asciiTheme="majorBidi" w:hAnsiTheme="majorBidi" w:cstheme="majorBidi"/>
          <w:color w:val="222222"/>
          <w:sz w:val="28"/>
          <w:szCs w:val="28"/>
          <w:shd w:val="clear" w:color="auto" w:fill="FFFFFF"/>
        </w:rPr>
        <w:t>17(2)</w:t>
      </w:r>
      <w:r w:rsidR="004479F3">
        <w:rPr>
          <w:rFonts w:asciiTheme="majorBidi" w:hAnsiTheme="majorBidi" w:cstheme="majorBidi"/>
          <w:color w:val="222222"/>
          <w:sz w:val="28"/>
          <w:szCs w:val="28"/>
          <w:shd w:val="clear" w:color="auto" w:fill="FFFFFF"/>
        </w:rPr>
        <w:t>:</w:t>
      </w:r>
      <w:r w:rsidR="00AA4DA3" w:rsidRPr="00917D8E">
        <w:rPr>
          <w:rFonts w:asciiTheme="majorBidi" w:hAnsiTheme="majorBidi" w:cstheme="majorBidi"/>
          <w:color w:val="222222"/>
          <w:sz w:val="28"/>
          <w:szCs w:val="28"/>
          <w:shd w:val="clear" w:color="auto" w:fill="FFFFFF"/>
        </w:rPr>
        <w:t xml:space="preserve"> 1934578X221080339.</w:t>
      </w:r>
    </w:p>
    <w:p w:rsidR="00574BB0" w:rsidRPr="00917D8E" w:rsidRDefault="00892657" w:rsidP="004479F3">
      <w:pPr>
        <w:tabs>
          <w:tab w:val="left" w:pos="1121"/>
        </w:tabs>
        <w:bidi w:val="0"/>
        <w:spacing w:after="0"/>
        <w:ind w:left="567" w:hanging="567"/>
        <w:jc w:val="both"/>
        <w:rPr>
          <w:rFonts w:asciiTheme="majorBidi" w:hAnsiTheme="majorBidi" w:cstheme="majorBidi"/>
          <w:color w:val="222222"/>
          <w:sz w:val="28"/>
          <w:szCs w:val="28"/>
          <w:shd w:val="clear" w:color="auto" w:fill="FFFFFF"/>
          <w:rtl/>
          <w:lang w:bidi="ar-IQ"/>
        </w:rPr>
      </w:pPr>
      <w:r w:rsidRPr="00917D8E">
        <w:rPr>
          <w:rFonts w:asciiTheme="majorBidi" w:hAnsiTheme="majorBidi" w:cstheme="majorBidi"/>
          <w:color w:val="222222"/>
          <w:sz w:val="28"/>
          <w:szCs w:val="28"/>
          <w:shd w:val="clear" w:color="auto" w:fill="FFFFFF"/>
          <w:lang w:bidi="ar-IQ"/>
        </w:rPr>
        <w:t>7</w:t>
      </w:r>
      <w:r w:rsidR="00574BB0" w:rsidRPr="00917D8E">
        <w:rPr>
          <w:rFonts w:asciiTheme="majorBidi" w:hAnsiTheme="majorBidi" w:cstheme="majorBidi"/>
          <w:color w:val="222222"/>
          <w:sz w:val="28"/>
          <w:szCs w:val="28"/>
          <w:shd w:val="clear" w:color="auto" w:fill="FFFFFF"/>
          <w:lang w:bidi="ar-IQ"/>
        </w:rPr>
        <w:t>-</w:t>
      </w:r>
      <w:r w:rsidR="00AA4DA3" w:rsidRPr="00917D8E">
        <w:rPr>
          <w:rFonts w:asciiTheme="majorBidi" w:hAnsiTheme="majorBidi" w:cstheme="majorBidi"/>
          <w:color w:val="222222"/>
          <w:sz w:val="28"/>
          <w:szCs w:val="28"/>
          <w:shd w:val="clear" w:color="auto" w:fill="FFFFFF"/>
        </w:rPr>
        <w:t xml:space="preserve">Liu M, Chu Q, Yang C, Wang </w:t>
      </w:r>
      <w:r w:rsidR="004A56B3" w:rsidRPr="00917D8E">
        <w:rPr>
          <w:rFonts w:asciiTheme="majorBidi" w:hAnsiTheme="majorBidi" w:cstheme="majorBidi"/>
          <w:color w:val="222222"/>
          <w:sz w:val="28"/>
          <w:szCs w:val="28"/>
          <w:shd w:val="clear" w:color="auto" w:fill="FFFFFF"/>
        </w:rPr>
        <w:t>J, Fu M, Zhang Z, Sun G</w:t>
      </w:r>
      <w:r w:rsidR="00AA4DA3" w:rsidRPr="00917D8E">
        <w:rPr>
          <w:rFonts w:asciiTheme="majorBidi" w:hAnsiTheme="majorBidi" w:cstheme="majorBidi"/>
          <w:color w:val="222222"/>
          <w:sz w:val="28"/>
          <w:szCs w:val="28"/>
          <w:shd w:val="clear" w:color="auto" w:fill="FFFFFF"/>
        </w:rPr>
        <w:t xml:space="preserve">. The paradoxical relation between serum uric acid and outcomes of hip fracture in older patients after surgery: A 1-year follow-up study. Surgery, </w:t>
      </w:r>
      <w:r w:rsidR="004479F3">
        <w:rPr>
          <w:rFonts w:asciiTheme="majorBidi" w:hAnsiTheme="majorBidi" w:cstheme="majorBidi"/>
          <w:color w:val="222222"/>
          <w:sz w:val="28"/>
          <w:szCs w:val="28"/>
          <w:shd w:val="clear" w:color="auto" w:fill="FFFFFF"/>
        </w:rPr>
        <w:t>2022;</w:t>
      </w:r>
      <w:r w:rsidR="00AA4DA3" w:rsidRPr="00917D8E">
        <w:rPr>
          <w:rFonts w:asciiTheme="majorBidi" w:hAnsiTheme="majorBidi" w:cstheme="majorBidi"/>
          <w:color w:val="222222"/>
          <w:sz w:val="28"/>
          <w:szCs w:val="28"/>
          <w:shd w:val="clear" w:color="auto" w:fill="FFFFFF"/>
        </w:rPr>
        <w:t>172(5)</w:t>
      </w:r>
      <w:r w:rsidR="004479F3">
        <w:rPr>
          <w:rFonts w:asciiTheme="majorBidi" w:hAnsiTheme="majorBidi" w:cstheme="majorBidi"/>
          <w:color w:val="222222"/>
          <w:sz w:val="28"/>
          <w:szCs w:val="28"/>
          <w:shd w:val="clear" w:color="auto" w:fill="FFFFFF"/>
        </w:rPr>
        <w:t>:</w:t>
      </w:r>
      <w:r w:rsidR="00AA4DA3" w:rsidRPr="00917D8E">
        <w:rPr>
          <w:rFonts w:asciiTheme="majorBidi" w:hAnsiTheme="majorBidi" w:cstheme="majorBidi"/>
          <w:color w:val="222222"/>
          <w:sz w:val="28"/>
          <w:szCs w:val="28"/>
          <w:shd w:val="clear" w:color="auto" w:fill="FFFFFF"/>
        </w:rPr>
        <w:t>1576-1583.</w:t>
      </w:r>
    </w:p>
    <w:p w:rsidR="004479F3" w:rsidRDefault="00892657" w:rsidP="00133E49">
      <w:pPr>
        <w:bidi w:val="0"/>
        <w:spacing w:after="0"/>
        <w:ind w:left="567" w:hanging="567"/>
        <w:jc w:val="both"/>
        <w:rPr>
          <w:rFonts w:asciiTheme="majorBidi" w:hAnsiTheme="majorBidi" w:cstheme="majorBidi"/>
          <w:color w:val="222222"/>
          <w:sz w:val="28"/>
          <w:szCs w:val="28"/>
          <w:shd w:val="clear" w:color="auto" w:fill="FFFFFF"/>
        </w:rPr>
      </w:pPr>
      <w:r w:rsidRPr="00917D8E">
        <w:rPr>
          <w:rFonts w:asciiTheme="majorBidi" w:hAnsiTheme="majorBidi" w:cstheme="majorBidi"/>
          <w:color w:val="222222"/>
          <w:sz w:val="28"/>
          <w:szCs w:val="28"/>
          <w:shd w:val="clear" w:color="auto" w:fill="FFFFFF"/>
          <w:lang w:bidi="ar-IQ"/>
        </w:rPr>
        <w:t>8</w:t>
      </w:r>
      <w:r w:rsidR="00574BB0" w:rsidRPr="00917D8E">
        <w:rPr>
          <w:rFonts w:asciiTheme="majorBidi" w:hAnsiTheme="majorBidi" w:cstheme="majorBidi"/>
          <w:color w:val="222222"/>
          <w:sz w:val="28"/>
          <w:szCs w:val="28"/>
          <w:shd w:val="clear" w:color="auto" w:fill="FFFFFF"/>
          <w:lang w:bidi="ar-IQ"/>
        </w:rPr>
        <w:t xml:space="preserve">- </w:t>
      </w:r>
      <w:r w:rsidR="00AA4DA3" w:rsidRPr="00917D8E">
        <w:rPr>
          <w:rFonts w:asciiTheme="majorBidi" w:hAnsiTheme="majorBidi" w:cstheme="majorBidi"/>
          <w:color w:val="222222"/>
          <w:sz w:val="28"/>
          <w:szCs w:val="28"/>
          <w:shd w:val="clear" w:color="auto" w:fill="FFFFFF"/>
        </w:rPr>
        <w:t xml:space="preserve"> Qadir V</w:t>
      </w:r>
      <w:r w:rsidR="004A56B3" w:rsidRPr="00917D8E">
        <w:rPr>
          <w:rFonts w:asciiTheme="majorBidi" w:hAnsiTheme="majorBidi" w:cstheme="majorBidi"/>
          <w:color w:val="222222"/>
          <w:sz w:val="28"/>
          <w:szCs w:val="28"/>
          <w:shd w:val="clear" w:color="auto" w:fill="FFFFFF"/>
        </w:rPr>
        <w:t>A, Ahmed SN, Ali DR</w:t>
      </w:r>
      <w:r w:rsidR="00AA4DA3" w:rsidRPr="00917D8E">
        <w:rPr>
          <w:rFonts w:asciiTheme="majorBidi" w:hAnsiTheme="majorBidi" w:cstheme="majorBidi"/>
          <w:color w:val="222222"/>
          <w:sz w:val="28"/>
          <w:szCs w:val="28"/>
          <w:shd w:val="clear" w:color="auto" w:fill="FFFFFF"/>
        </w:rPr>
        <w:t>. Study of Xanthine Oxidase Activity in Sera of Iraqi Children with Nephrotic Syndrome. Journal of Biosciences and Medicines, </w:t>
      </w:r>
      <w:r w:rsidR="004479F3">
        <w:rPr>
          <w:rFonts w:asciiTheme="majorBidi" w:hAnsiTheme="majorBidi" w:cstheme="majorBidi"/>
          <w:color w:val="222222"/>
          <w:sz w:val="28"/>
          <w:szCs w:val="28"/>
          <w:shd w:val="clear" w:color="auto" w:fill="FFFFFF"/>
        </w:rPr>
        <w:t>2018;</w:t>
      </w:r>
      <w:r w:rsidR="00AA4DA3" w:rsidRPr="00917D8E">
        <w:rPr>
          <w:rFonts w:asciiTheme="majorBidi" w:hAnsiTheme="majorBidi" w:cstheme="majorBidi"/>
          <w:color w:val="222222"/>
          <w:sz w:val="28"/>
          <w:szCs w:val="28"/>
          <w:shd w:val="clear" w:color="auto" w:fill="FFFFFF"/>
        </w:rPr>
        <w:t>6(5)</w:t>
      </w:r>
      <w:r w:rsidR="00133E49">
        <w:rPr>
          <w:rFonts w:asciiTheme="majorBidi" w:hAnsiTheme="majorBidi" w:cstheme="majorBidi"/>
          <w:color w:val="222222"/>
          <w:sz w:val="28"/>
          <w:szCs w:val="28"/>
          <w:shd w:val="clear" w:color="auto" w:fill="FFFFFF"/>
        </w:rPr>
        <w:t>:</w:t>
      </w:r>
      <w:r w:rsidR="00AA4DA3" w:rsidRPr="00917D8E">
        <w:rPr>
          <w:rFonts w:asciiTheme="majorBidi" w:hAnsiTheme="majorBidi" w:cstheme="majorBidi"/>
          <w:color w:val="222222"/>
          <w:sz w:val="28"/>
          <w:szCs w:val="28"/>
          <w:shd w:val="clear" w:color="auto" w:fill="FFFFFF"/>
        </w:rPr>
        <w:t>126-135</w:t>
      </w:r>
      <w:r w:rsidR="004479F3">
        <w:rPr>
          <w:rFonts w:asciiTheme="majorBidi" w:hAnsiTheme="majorBidi" w:cstheme="majorBidi"/>
          <w:color w:val="222222"/>
          <w:sz w:val="28"/>
          <w:szCs w:val="28"/>
          <w:shd w:val="clear" w:color="auto" w:fill="FFFFFF"/>
        </w:rPr>
        <w:t>.</w:t>
      </w:r>
    </w:p>
    <w:p w:rsidR="00574BB0" w:rsidRPr="00917D8E" w:rsidRDefault="00AA4DA3" w:rsidP="00133E49">
      <w:pPr>
        <w:bidi w:val="0"/>
        <w:spacing w:after="0"/>
        <w:ind w:left="567" w:hanging="567"/>
        <w:jc w:val="both"/>
        <w:rPr>
          <w:rFonts w:asciiTheme="majorBidi" w:hAnsiTheme="majorBidi" w:cstheme="majorBidi"/>
          <w:color w:val="222222"/>
          <w:sz w:val="28"/>
          <w:szCs w:val="28"/>
          <w:shd w:val="clear" w:color="auto" w:fill="FFFFFF"/>
          <w:rtl/>
          <w:lang w:bidi="ar-IQ"/>
        </w:rPr>
      </w:pPr>
      <w:r w:rsidRPr="00917D8E">
        <w:rPr>
          <w:rFonts w:asciiTheme="majorBidi" w:hAnsiTheme="majorBidi" w:cstheme="majorBidi"/>
          <w:color w:val="222222"/>
          <w:sz w:val="28"/>
          <w:szCs w:val="28"/>
          <w:shd w:val="clear" w:color="auto" w:fill="FFFFFF"/>
        </w:rPr>
        <w:t xml:space="preserve"> </w:t>
      </w:r>
      <w:r w:rsidR="00892657" w:rsidRPr="00917D8E">
        <w:rPr>
          <w:rFonts w:asciiTheme="majorBidi" w:hAnsiTheme="majorBidi" w:cstheme="majorBidi"/>
          <w:color w:val="222222"/>
          <w:sz w:val="28"/>
          <w:szCs w:val="28"/>
          <w:shd w:val="clear" w:color="auto" w:fill="FFFFFF"/>
        </w:rPr>
        <w:t>9</w:t>
      </w:r>
      <w:r w:rsidRPr="00917D8E">
        <w:rPr>
          <w:rFonts w:asciiTheme="majorBidi" w:hAnsiTheme="majorBidi" w:cstheme="majorBidi"/>
          <w:color w:val="222222"/>
          <w:sz w:val="28"/>
          <w:szCs w:val="28"/>
          <w:shd w:val="clear" w:color="auto" w:fill="FFFFFF"/>
        </w:rPr>
        <w:t>- Liu N, Xu H, Sun Q, Yu X,</w:t>
      </w:r>
      <w:r w:rsidR="004A56B3" w:rsidRPr="00917D8E">
        <w:rPr>
          <w:rFonts w:asciiTheme="majorBidi" w:hAnsiTheme="majorBidi" w:cstheme="majorBidi"/>
          <w:color w:val="222222"/>
          <w:sz w:val="28"/>
          <w:szCs w:val="28"/>
          <w:shd w:val="clear" w:color="auto" w:fill="FFFFFF"/>
        </w:rPr>
        <w:t xml:space="preserve"> Chen W, Wei H, Lu W</w:t>
      </w:r>
      <w:r w:rsidRPr="00917D8E">
        <w:rPr>
          <w:rFonts w:asciiTheme="majorBidi" w:hAnsiTheme="majorBidi" w:cstheme="majorBidi"/>
          <w:color w:val="222222"/>
          <w:sz w:val="28"/>
          <w:szCs w:val="28"/>
          <w:shd w:val="clear" w:color="auto" w:fill="FFFFFF"/>
        </w:rPr>
        <w:t>. The role of oxidative stress in hyperuricemia and xanthine oxidoreductase (XOR) inhibitors. O</w:t>
      </w:r>
      <w:r w:rsidRPr="00133E49">
        <w:rPr>
          <w:rFonts w:ascii="Times New Roman" w:hAnsi="Times New Roman" w:cs="Times New Roman"/>
          <w:color w:val="222222"/>
          <w:sz w:val="28"/>
          <w:szCs w:val="28"/>
          <w:shd w:val="clear" w:color="auto" w:fill="FFFFFF"/>
        </w:rPr>
        <w:t>xidative Medicine and Cellular Longevity,2021</w:t>
      </w:r>
      <w:r w:rsidR="00133E49" w:rsidRPr="00133E49">
        <w:rPr>
          <w:rFonts w:ascii="Times New Roman" w:hAnsi="Times New Roman" w:cs="Times New Roman"/>
          <w:color w:val="222222"/>
          <w:sz w:val="28"/>
          <w:szCs w:val="28"/>
          <w:shd w:val="clear" w:color="auto" w:fill="FFFFFF"/>
        </w:rPr>
        <w:t>;</w:t>
      </w:r>
      <w:r w:rsidR="00133E49" w:rsidRPr="00133E49">
        <w:rPr>
          <w:rFonts w:ascii="Times New Roman" w:hAnsi="Times New Roman" w:cs="Times New Roman"/>
          <w:color w:val="5B616B"/>
          <w:sz w:val="28"/>
          <w:szCs w:val="28"/>
          <w:shd w:val="clear" w:color="auto" w:fill="FFFFFF"/>
        </w:rPr>
        <w:t xml:space="preserve"> 2021:1470380.</w:t>
      </w:r>
    </w:p>
    <w:p w:rsidR="00A13758" w:rsidRPr="00917D8E" w:rsidRDefault="00892657" w:rsidP="00133E49">
      <w:pPr>
        <w:tabs>
          <w:tab w:val="left" w:pos="1121"/>
        </w:tabs>
        <w:bidi w:val="0"/>
        <w:spacing w:after="0"/>
        <w:ind w:left="567" w:hanging="567"/>
        <w:rPr>
          <w:rFonts w:asciiTheme="majorBidi" w:hAnsiTheme="majorBidi" w:cstheme="majorBidi"/>
          <w:color w:val="222222"/>
          <w:sz w:val="28"/>
          <w:szCs w:val="28"/>
          <w:shd w:val="clear" w:color="auto" w:fill="FFFFFF"/>
          <w:rtl/>
          <w:lang w:bidi="ar-IQ"/>
        </w:rPr>
      </w:pPr>
      <w:r w:rsidRPr="00917D8E">
        <w:rPr>
          <w:rFonts w:asciiTheme="majorBidi" w:hAnsiTheme="majorBidi" w:cstheme="majorBidi"/>
          <w:color w:val="222222"/>
          <w:sz w:val="28"/>
          <w:szCs w:val="28"/>
          <w:shd w:val="clear" w:color="auto" w:fill="FFFFFF"/>
        </w:rPr>
        <w:lastRenderedPageBreak/>
        <w:t>10</w:t>
      </w:r>
      <w:r w:rsidR="00A13758" w:rsidRPr="00917D8E">
        <w:rPr>
          <w:rFonts w:asciiTheme="majorBidi" w:hAnsiTheme="majorBidi" w:cstheme="majorBidi"/>
          <w:color w:val="222222"/>
          <w:sz w:val="28"/>
          <w:szCs w:val="28"/>
          <w:shd w:val="clear" w:color="auto" w:fill="FFFFFF"/>
        </w:rPr>
        <w:t xml:space="preserve">- </w:t>
      </w:r>
      <w:r w:rsidR="00A003E1" w:rsidRPr="00917D8E">
        <w:rPr>
          <w:rFonts w:asciiTheme="majorBidi" w:hAnsiTheme="majorBidi" w:cstheme="majorBidi"/>
          <w:color w:val="222222"/>
          <w:sz w:val="28"/>
          <w:szCs w:val="28"/>
          <w:shd w:val="clear" w:color="auto" w:fill="FFFFFF"/>
        </w:rPr>
        <w:t>Hille R</w:t>
      </w:r>
      <w:r w:rsidR="00133E49">
        <w:rPr>
          <w:rFonts w:asciiTheme="majorBidi" w:hAnsiTheme="majorBidi" w:cstheme="majorBidi"/>
          <w:color w:val="222222"/>
          <w:sz w:val="28"/>
          <w:szCs w:val="28"/>
          <w:shd w:val="clear" w:color="auto" w:fill="FFFFFF"/>
        </w:rPr>
        <w:t xml:space="preserve">, </w:t>
      </w:r>
      <w:r w:rsidR="00A003E1" w:rsidRPr="00917D8E">
        <w:rPr>
          <w:rFonts w:asciiTheme="majorBidi" w:hAnsiTheme="majorBidi" w:cstheme="majorBidi"/>
          <w:color w:val="222222"/>
          <w:sz w:val="28"/>
          <w:szCs w:val="28"/>
          <w:shd w:val="clear" w:color="auto" w:fill="FFFFFF"/>
        </w:rPr>
        <w:t>Nishino</w:t>
      </w:r>
      <w:r w:rsidR="00133E49">
        <w:rPr>
          <w:rFonts w:asciiTheme="majorBidi" w:hAnsiTheme="majorBidi" w:cstheme="majorBidi"/>
          <w:color w:val="222222"/>
          <w:sz w:val="28"/>
          <w:szCs w:val="28"/>
          <w:shd w:val="clear" w:color="auto" w:fill="FFFFFF"/>
        </w:rPr>
        <w:t xml:space="preserve"> </w:t>
      </w:r>
      <w:r w:rsidR="00A003E1" w:rsidRPr="00917D8E">
        <w:rPr>
          <w:rFonts w:asciiTheme="majorBidi" w:hAnsiTheme="majorBidi" w:cstheme="majorBidi"/>
          <w:color w:val="222222"/>
          <w:sz w:val="28"/>
          <w:szCs w:val="28"/>
          <w:shd w:val="clear" w:color="auto" w:fill="FFFFFF"/>
        </w:rPr>
        <w:t xml:space="preserve">T. Xanthine oxidase and  xanthine </w:t>
      </w:r>
      <w:r w:rsidR="00133E49">
        <w:rPr>
          <w:rFonts w:asciiTheme="majorBidi" w:hAnsiTheme="majorBidi" w:cstheme="majorBidi"/>
          <w:color w:val="222222"/>
          <w:sz w:val="28"/>
          <w:szCs w:val="28"/>
          <w:shd w:val="clear" w:color="auto" w:fill="FFFFFF"/>
        </w:rPr>
        <w:t>d</w:t>
      </w:r>
      <w:r w:rsidR="00A003E1" w:rsidRPr="00917D8E">
        <w:rPr>
          <w:rFonts w:asciiTheme="majorBidi" w:hAnsiTheme="majorBidi" w:cstheme="majorBidi"/>
          <w:color w:val="222222"/>
          <w:sz w:val="28"/>
          <w:szCs w:val="28"/>
          <w:shd w:val="clear" w:color="auto" w:fill="FFFFFF"/>
        </w:rPr>
        <w:t>ehydrogenase. </w:t>
      </w:r>
      <w:r w:rsidR="00133E49">
        <w:rPr>
          <w:rFonts w:asciiTheme="majorBidi" w:hAnsiTheme="majorBidi" w:cstheme="majorBidi"/>
          <w:color w:val="222222"/>
          <w:sz w:val="28"/>
          <w:szCs w:val="28"/>
          <w:shd w:val="clear" w:color="auto" w:fill="FFFFFF"/>
        </w:rPr>
        <w:t xml:space="preserve"> </w:t>
      </w:r>
      <w:r w:rsidR="00A003E1" w:rsidRPr="00917D8E">
        <w:rPr>
          <w:rFonts w:asciiTheme="majorBidi" w:hAnsiTheme="majorBidi" w:cstheme="majorBidi"/>
          <w:color w:val="222222"/>
          <w:sz w:val="28"/>
          <w:szCs w:val="28"/>
          <w:shd w:val="clear" w:color="auto" w:fill="FFFFFF"/>
        </w:rPr>
        <w:t>FASEB J.</w:t>
      </w:r>
      <w:r w:rsidR="00133E49">
        <w:rPr>
          <w:rFonts w:asciiTheme="majorBidi" w:hAnsiTheme="majorBidi" w:cstheme="majorBidi"/>
          <w:color w:val="222222"/>
          <w:sz w:val="28"/>
          <w:szCs w:val="28"/>
          <w:shd w:val="clear" w:color="auto" w:fill="FFFFFF"/>
        </w:rPr>
        <w:t xml:space="preserve"> 1995;</w:t>
      </w:r>
      <w:r w:rsidR="00A003E1" w:rsidRPr="00917D8E">
        <w:rPr>
          <w:rFonts w:asciiTheme="majorBidi" w:hAnsiTheme="majorBidi" w:cstheme="majorBidi"/>
          <w:color w:val="222222"/>
          <w:sz w:val="28"/>
          <w:szCs w:val="28"/>
          <w:shd w:val="clear" w:color="auto" w:fill="FFFFFF"/>
        </w:rPr>
        <w:t> </w:t>
      </w:r>
      <w:r w:rsidR="00A003E1" w:rsidRPr="00133E49">
        <w:rPr>
          <w:rFonts w:asciiTheme="majorBidi" w:hAnsiTheme="majorBidi" w:cstheme="majorBidi"/>
          <w:color w:val="222222"/>
          <w:sz w:val="28"/>
          <w:szCs w:val="28"/>
          <w:shd w:val="clear" w:color="auto" w:fill="FFFFFF"/>
        </w:rPr>
        <w:t>9</w:t>
      </w:r>
      <w:r w:rsidR="00133E49" w:rsidRPr="00133E49">
        <w:rPr>
          <w:rFonts w:asciiTheme="majorBidi" w:hAnsiTheme="majorBidi" w:cstheme="majorBidi"/>
          <w:color w:val="222222"/>
          <w:sz w:val="28"/>
          <w:szCs w:val="28"/>
          <w:shd w:val="clear" w:color="auto" w:fill="FFFFFF"/>
        </w:rPr>
        <w:t>:</w:t>
      </w:r>
      <w:r w:rsidR="00A003E1" w:rsidRPr="00133E49">
        <w:rPr>
          <w:rFonts w:asciiTheme="majorBidi" w:hAnsiTheme="majorBidi" w:cstheme="majorBidi"/>
          <w:color w:val="222222"/>
          <w:sz w:val="28"/>
          <w:szCs w:val="28"/>
          <w:shd w:val="clear" w:color="auto" w:fill="FFFFFF"/>
        </w:rPr>
        <w:t>995–1003</w:t>
      </w:r>
      <w:r w:rsidR="00133E49" w:rsidRPr="00133E49">
        <w:rPr>
          <w:rFonts w:asciiTheme="majorBidi" w:hAnsiTheme="majorBidi" w:cstheme="majorBidi"/>
          <w:color w:val="222222"/>
          <w:sz w:val="28"/>
          <w:szCs w:val="28"/>
          <w:shd w:val="clear" w:color="auto" w:fill="FFFFFF"/>
        </w:rPr>
        <w:t>.</w:t>
      </w:r>
      <w:r w:rsidR="00A003E1" w:rsidRPr="00917D8E">
        <w:rPr>
          <w:rFonts w:asciiTheme="majorBidi" w:hAnsiTheme="majorBidi" w:cstheme="majorBidi"/>
          <w:color w:val="222222"/>
          <w:sz w:val="28"/>
          <w:szCs w:val="28"/>
          <w:shd w:val="clear" w:color="auto" w:fill="FFFFFF"/>
        </w:rPr>
        <w:t xml:space="preserve"> </w:t>
      </w:r>
    </w:p>
    <w:p w:rsidR="00A003E1" w:rsidRPr="00917D8E" w:rsidRDefault="00A003E1" w:rsidP="00133E49">
      <w:pPr>
        <w:tabs>
          <w:tab w:val="left" w:pos="1121"/>
        </w:tabs>
        <w:bidi w:val="0"/>
        <w:spacing w:after="0"/>
        <w:ind w:left="567" w:hanging="567"/>
        <w:jc w:val="both"/>
        <w:rPr>
          <w:rFonts w:asciiTheme="majorBidi" w:hAnsiTheme="majorBidi" w:cstheme="majorBidi"/>
          <w:color w:val="222222"/>
          <w:sz w:val="28"/>
          <w:szCs w:val="28"/>
          <w:shd w:val="clear" w:color="auto" w:fill="FFFFFF"/>
          <w:rtl/>
          <w:lang w:bidi="ar-IQ"/>
        </w:rPr>
      </w:pPr>
      <w:r w:rsidRPr="00917D8E">
        <w:rPr>
          <w:rFonts w:asciiTheme="majorBidi" w:hAnsiTheme="majorBidi" w:cstheme="majorBidi"/>
          <w:color w:val="222222"/>
          <w:sz w:val="28"/>
          <w:szCs w:val="28"/>
          <w:shd w:val="clear" w:color="auto" w:fill="FFFFFF"/>
        </w:rPr>
        <w:t>11- Waud WR</w:t>
      </w:r>
      <w:r w:rsidR="00133E49">
        <w:rPr>
          <w:rFonts w:asciiTheme="majorBidi" w:hAnsiTheme="majorBidi" w:cstheme="majorBidi"/>
          <w:color w:val="222222"/>
          <w:sz w:val="28"/>
          <w:szCs w:val="28"/>
          <w:shd w:val="clear" w:color="auto" w:fill="FFFFFF"/>
        </w:rPr>
        <w:t xml:space="preserve">, </w:t>
      </w:r>
      <w:r w:rsidRPr="00917D8E">
        <w:rPr>
          <w:rFonts w:asciiTheme="majorBidi" w:hAnsiTheme="majorBidi" w:cstheme="majorBidi"/>
          <w:color w:val="222222"/>
          <w:sz w:val="28"/>
          <w:szCs w:val="28"/>
          <w:shd w:val="clear" w:color="auto" w:fill="FFFFFF"/>
        </w:rPr>
        <w:t xml:space="preserve"> Rajagopalan KV. The mechanism of conversion of rat liver xanthine dehydrogenase from an NAD+-dependent form (type D) to an O2-dependent form (type O). Arch. Biochem. Biophys. </w:t>
      </w:r>
      <w:r w:rsidR="00133E49">
        <w:rPr>
          <w:rFonts w:asciiTheme="majorBidi" w:hAnsiTheme="majorBidi" w:cstheme="majorBidi"/>
          <w:color w:val="222222"/>
          <w:sz w:val="28"/>
          <w:szCs w:val="28"/>
          <w:shd w:val="clear" w:color="auto" w:fill="FFFFFF"/>
        </w:rPr>
        <w:t>1976;</w:t>
      </w:r>
      <w:r w:rsidRPr="00917D8E">
        <w:rPr>
          <w:rFonts w:asciiTheme="majorBidi" w:hAnsiTheme="majorBidi" w:cstheme="majorBidi"/>
          <w:color w:val="222222"/>
          <w:sz w:val="28"/>
          <w:szCs w:val="28"/>
          <w:shd w:val="clear" w:color="auto" w:fill="FFFFFF"/>
        </w:rPr>
        <w:t>172</w:t>
      </w:r>
      <w:r w:rsidR="00133E49">
        <w:rPr>
          <w:rFonts w:asciiTheme="majorBidi" w:hAnsiTheme="majorBidi" w:cstheme="majorBidi"/>
          <w:color w:val="222222"/>
          <w:sz w:val="28"/>
          <w:szCs w:val="28"/>
          <w:shd w:val="clear" w:color="auto" w:fill="FFFFFF"/>
        </w:rPr>
        <w:t>:</w:t>
      </w:r>
      <w:r w:rsidRPr="00917D8E">
        <w:rPr>
          <w:rFonts w:asciiTheme="majorBidi" w:hAnsiTheme="majorBidi" w:cstheme="majorBidi"/>
          <w:color w:val="222222"/>
          <w:sz w:val="28"/>
          <w:szCs w:val="28"/>
          <w:shd w:val="clear" w:color="auto" w:fill="FFFFFF"/>
        </w:rPr>
        <w:t>365–379</w:t>
      </w:r>
      <w:r w:rsidR="00133E49">
        <w:rPr>
          <w:rFonts w:asciiTheme="majorBidi" w:hAnsiTheme="majorBidi" w:cstheme="majorBidi"/>
          <w:color w:val="222222"/>
          <w:sz w:val="28"/>
          <w:szCs w:val="28"/>
          <w:shd w:val="clear" w:color="auto" w:fill="FFFFFF"/>
        </w:rPr>
        <w:t>.</w:t>
      </w:r>
      <w:r w:rsidRPr="00917D8E">
        <w:rPr>
          <w:rFonts w:asciiTheme="majorBidi" w:hAnsiTheme="majorBidi" w:cstheme="majorBidi"/>
          <w:color w:val="222222"/>
          <w:sz w:val="28"/>
          <w:szCs w:val="28"/>
          <w:shd w:val="clear" w:color="auto" w:fill="FFFFFF"/>
        </w:rPr>
        <w:t xml:space="preserve"> </w:t>
      </w:r>
    </w:p>
    <w:p w:rsidR="00A003E1" w:rsidRPr="00917D8E" w:rsidRDefault="00A003E1" w:rsidP="00133E49">
      <w:pPr>
        <w:tabs>
          <w:tab w:val="left" w:pos="1121"/>
        </w:tabs>
        <w:bidi w:val="0"/>
        <w:spacing w:after="0"/>
        <w:ind w:left="567" w:hanging="567"/>
        <w:jc w:val="both"/>
        <w:rPr>
          <w:rFonts w:asciiTheme="majorBidi" w:hAnsiTheme="majorBidi" w:cstheme="majorBidi"/>
          <w:color w:val="222222"/>
          <w:sz w:val="28"/>
          <w:szCs w:val="28"/>
          <w:shd w:val="clear" w:color="auto" w:fill="FFFFFF"/>
          <w:rtl/>
          <w:lang w:bidi="ar-IQ"/>
        </w:rPr>
      </w:pPr>
      <w:r w:rsidRPr="00917D8E">
        <w:rPr>
          <w:rFonts w:asciiTheme="majorBidi" w:hAnsiTheme="majorBidi" w:cstheme="majorBidi"/>
          <w:color w:val="222222"/>
          <w:sz w:val="28"/>
          <w:szCs w:val="28"/>
          <w:shd w:val="clear" w:color="auto" w:fill="FFFFFF"/>
        </w:rPr>
        <w:t>12- Pacher P, Nivorozhkin</w:t>
      </w:r>
      <w:r w:rsidR="00133E49">
        <w:rPr>
          <w:rFonts w:asciiTheme="majorBidi" w:hAnsiTheme="majorBidi" w:cstheme="majorBidi"/>
          <w:color w:val="222222"/>
          <w:sz w:val="28"/>
          <w:szCs w:val="28"/>
          <w:shd w:val="clear" w:color="auto" w:fill="FFFFFF"/>
        </w:rPr>
        <w:t xml:space="preserve"> </w:t>
      </w:r>
      <w:r w:rsidRPr="00917D8E">
        <w:rPr>
          <w:rFonts w:asciiTheme="majorBidi" w:hAnsiTheme="majorBidi" w:cstheme="majorBidi"/>
          <w:color w:val="222222"/>
          <w:sz w:val="28"/>
          <w:szCs w:val="28"/>
          <w:shd w:val="clear" w:color="auto" w:fill="FFFFFF"/>
        </w:rPr>
        <w:t xml:space="preserve"> A</w:t>
      </w:r>
      <w:r w:rsidR="00133E49">
        <w:rPr>
          <w:rFonts w:asciiTheme="majorBidi" w:hAnsiTheme="majorBidi" w:cstheme="majorBidi"/>
          <w:color w:val="222222"/>
          <w:sz w:val="28"/>
          <w:szCs w:val="28"/>
          <w:shd w:val="clear" w:color="auto" w:fill="FFFFFF"/>
        </w:rPr>
        <w:t xml:space="preserve">, </w:t>
      </w:r>
      <w:r w:rsidRPr="00917D8E">
        <w:rPr>
          <w:rFonts w:asciiTheme="majorBidi" w:hAnsiTheme="majorBidi" w:cstheme="majorBidi"/>
          <w:color w:val="222222"/>
          <w:sz w:val="28"/>
          <w:szCs w:val="28"/>
          <w:shd w:val="clear" w:color="auto" w:fill="FFFFFF"/>
        </w:rPr>
        <w:t>Szabó</w:t>
      </w:r>
      <w:r w:rsidR="00133E49">
        <w:rPr>
          <w:rFonts w:asciiTheme="majorBidi" w:hAnsiTheme="majorBidi" w:cstheme="majorBidi"/>
          <w:color w:val="222222"/>
          <w:sz w:val="28"/>
          <w:szCs w:val="28"/>
          <w:shd w:val="clear" w:color="auto" w:fill="FFFFFF"/>
        </w:rPr>
        <w:t xml:space="preserve"> </w:t>
      </w:r>
      <w:r w:rsidRPr="00917D8E">
        <w:rPr>
          <w:rFonts w:asciiTheme="majorBidi" w:hAnsiTheme="majorBidi" w:cstheme="majorBidi"/>
          <w:color w:val="222222"/>
          <w:sz w:val="28"/>
          <w:szCs w:val="28"/>
          <w:shd w:val="clear" w:color="auto" w:fill="FFFFFF"/>
        </w:rPr>
        <w:t xml:space="preserve"> C. Therapeutic effects of xanthine oxidase inhibitors: Renaissance half a century after the discovery of allopurinol. Pharmacol. Rev. </w:t>
      </w:r>
      <w:r w:rsidR="00133E49" w:rsidRPr="00133E49">
        <w:rPr>
          <w:rFonts w:asciiTheme="majorBidi" w:hAnsiTheme="majorBidi" w:cstheme="majorBidi"/>
          <w:color w:val="222222"/>
          <w:sz w:val="28"/>
          <w:szCs w:val="28"/>
          <w:shd w:val="clear" w:color="auto" w:fill="FFFFFF"/>
        </w:rPr>
        <w:t>2006;</w:t>
      </w:r>
      <w:r w:rsidRPr="00133E49">
        <w:rPr>
          <w:rFonts w:asciiTheme="majorBidi" w:hAnsiTheme="majorBidi" w:cstheme="majorBidi"/>
          <w:color w:val="222222"/>
          <w:sz w:val="28"/>
          <w:szCs w:val="28"/>
          <w:shd w:val="clear" w:color="auto" w:fill="FFFFFF"/>
        </w:rPr>
        <w:t>58</w:t>
      </w:r>
      <w:r w:rsidR="00133E49" w:rsidRPr="00133E49">
        <w:rPr>
          <w:rFonts w:asciiTheme="majorBidi" w:hAnsiTheme="majorBidi" w:cstheme="majorBidi"/>
          <w:color w:val="222222"/>
          <w:sz w:val="28"/>
          <w:szCs w:val="28"/>
          <w:shd w:val="clear" w:color="auto" w:fill="FFFFFF"/>
        </w:rPr>
        <w:t>:</w:t>
      </w:r>
      <w:r w:rsidRPr="00133E49">
        <w:rPr>
          <w:rFonts w:asciiTheme="majorBidi" w:hAnsiTheme="majorBidi" w:cstheme="majorBidi"/>
          <w:color w:val="222222"/>
          <w:sz w:val="28"/>
          <w:szCs w:val="28"/>
          <w:shd w:val="clear" w:color="auto" w:fill="FFFFFF"/>
        </w:rPr>
        <w:t>87–114</w:t>
      </w:r>
      <w:r w:rsidR="00133E49" w:rsidRPr="00133E49">
        <w:rPr>
          <w:rFonts w:asciiTheme="majorBidi" w:hAnsiTheme="majorBidi" w:cstheme="majorBidi"/>
          <w:color w:val="222222"/>
          <w:sz w:val="28"/>
          <w:szCs w:val="28"/>
          <w:shd w:val="clear" w:color="auto" w:fill="FFFFFF"/>
        </w:rPr>
        <w:t>.</w:t>
      </w:r>
      <w:r w:rsidRPr="00917D8E">
        <w:rPr>
          <w:rFonts w:asciiTheme="majorBidi" w:hAnsiTheme="majorBidi" w:cstheme="majorBidi"/>
          <w:color w:val="222222"/>
          <w:sz w:val="28"/>
          <w:szCs w:val="28"/>
          <w:shd w:val="clear" w:color="auto" w:fill="FFFFFF"/>
        </w:rPr>
        <w:t xml:space="preserve"> </w:t>
      </w:r>
    </w:p>
    <w:p w:rsidR="00A003E1" w:rsidRPr="00917D8E" w:rsidRDefault="00A003E1" w:rsidP="00133E49">
      <w:pPr>
        <w:tabs>
          <w:tab w:val="left" w:pos="1121"/>
        </w:tabs>
        <w:bidi w:val="0"/>
        <w:spacing w:after="0"/>
        <w:ind w:left="567" w:hanging="567"/>
        <w:jc w:val="both"/>
        <w:rPr>
          <w:rFonts w:asciiTheme="majorBidi" w:hAnsiTheme="majorBidi" w:cstheme="majorBidi"/>
          <w:color w:val="222222"/>
          <w:sz w:val="28"/>
          <w:szCs w:val="28"/>
          <w:shd w:val="clear" w:color="auto" w:fill="FFFFFF"/>
          <w:rtl/>
          <w:lang w:bidi="ar-IQ"/>
        </w:rPr>
      </w:pPr>
      <w:r w:rsidRPr="00917D8E">
        <w:rPr>
          <w:rFonts w:asciiTheme="majorBidi" w:hAnsiTheme="majorBidi" w:cstheme="majorBidi"/>
          <w:color w:val="222222"/>
          <w:sz w:val="28"/>
          <w:szCs w:val="28"/>
          <w:shd w:val="clear" w:color="auto" w:fill="FFFFFF"/>
        </w:rPr>
        <w:t>13- Battelli</w:t>
      </w:r>
      <w:r w:rsidR="00133E49">
        <w:rPr>
          <w:rFonts w:asciiTheme="majorBidi" w:hAnsiTheme="majorBidi" w:cstheme="majorBidi"/>
          <w:color w:val="222222"/>
          <w:sz w:val="28"/>
          <w:szCs w:val="28"/>
          <w:shd w:val="clear" w:color="auto" w:fill="FFFFFF"/>
        </w:rPr>
        <w:t xml:space="preserve"> </w:t>
      </w:r>
      <w:r w:rsidRPr="00917D8E">
        <w:rPr>
          <w:rFonts w:asciiTheme="majorBidi" w:hAnsiTheme="majorBidi" w:cstheme="majorBidi"/>
          <w:color w:val="222222"/>
          <w:sz w:val="28"/>
          <w:szCs w:val="28"/>
          <w:shd w:val="clear" w:color="auto" w:fill="FFFFFF"/>
        </w:rPr>
        <w:t xml:space="preserve"> MG, Polito L</w:t>
      </w:r>
      <w:r w:rsidR="00133E49">
        <w:rPr>
          <w:rFonts w:asciiTheme="majorBidi" w:hAnsiTheme="majorBidi" w:cstheme="majorBidi"/>
          <w:color w:val="222222"/>
          <w:sz w:val="28"/>
          <w:szCs w:val="28"/>
          <w:shd w:val="clear" w:color="auto" w:fill="FFFFFF"/>
        </w:rPr>
        <w:t xml:space="preserve">, </w:t>
      </w:r>
      <w:r w:rsidRPr="00917D8E">
        <w:rPr>
          <w:rFonts w:asciiTheme="majorBidi" w:hAnsiTheme="majorBidi" w:cstheme="majorBidi"/>
          <w:color w:val="222222"/>
          <w:sz w:val="28"/>
          <w:szCs w:val="28"/>
          <w:shd w:val="clear" w:color="auto" w:fill="FFFFFF"/>
        </w:rPr>
        <w:t>Bolognesi</w:t>
      </w:r>
      <w:r w:rsidR="00133E49">
        <w:rPr>
          <w:rFonts w:asciiTheme="majorBidi" w:hAnsiTheme="majorBidi" w:cstheme="majorBidi"/>
          <w:color w:val="222222"/>
          <w:sz w:val="28"/>
          <w:szCs w:val="28"/>
          <w:shd w:val="clear" w:color="auto" w:fill="FFFFFF"/>
        </w:rPr>
        <w:t xml:space="preserve"> </w:t>
      </w:r>
      <w:r w:rsidRPr="00917D8E">
        <w:rPr>
          <w:rFonts w:asciiTheme="majorBidi" w:hAnsiTheme="majorBidi" w:cstheme="majorBidi"/>
          <w:color w:val="222222"/>
          <w:sz w:val="28"/>
          <w:szCs w:val="28"/>
          <w:shd w:val="clear" w:color="auto" w:fill="FFFFFF"/>
        </w:rPr>
        <w:t xml:space="preserve"> A. Xanthine oxidoreductase in atherosclerosis pathogenesis: Not only oxidative stress. Atherosclerosis </w:t>
      </w:r>
      <w:r w:rsidR="00133E49" w:rsidRPr="00133E49">
        <w:rPr>
          <w:rFonts w:asciiTheme="majorBidi" w:hAnsiTheme="majorBidi" w:cstheme="majorBidi"/>
          <w:color w:val="222222"/>
          <w:sz w:val="28"/>
          <w:szCs w:val="28"/>
          <w:shd w:val="clear" w:color="auto" w:fill="FFFFFF"/>
        </w:rPr>
        <w:t>2014;</w:t>
      </w:r>
      <w:r w:rsidRPr="00133E49">
        <w:rPr>
          <w:rFonts w:asciiTheme="majorBidi" w:hAnsiTheme="majorBidi" w:cstheme="majorBidi"/>
          <w:color w:val="222222"/>
          <w:sz w:val="28"/>
          <w:szCs w:val="28"/>
          <w:shd w:val="clear" w:color="auto" w:fill="FFFFFF"/>
        </w:rPr>
        <w:t>237</w:t>
      </w:r>
      <w:r w:rsidR="00133E49" w:rsidRPr="00133E49">
        <w:rPr>
          <w:rFonts w:asciiTheme="majorBidi" w:hAnsiTheme="majorBidi" w:cstheme="majorBidi"/>
          <w:color w:val="222222"/>
          <w:sz w:val="28"/>
          <w:szCs w:val="28"/>
          <w:shd w:val="clear" w:color="auto" w:fill="FFFFFF"/>
        </w:rPr>
        <w:t>:</w:t>
      </w:r>
      <w:r w:rsidRPr="00133E49">
        <w:rPr>
          <w:rFonts w:asciiTheme="majorBidi" w:hAnsiTheme="majorBidi" w:cstheme="majorBidi"/>
          <w:color w:val="222222"/>
          <w:sz w:val="28"/>
          <w:szCs w:val="28"/>
          <w:shd w:val="clear" w:color="auto" w:fill="FFFFFF"/>
        </w:rPr>
        <w:t>562–567</w:t>
      </w:r>
      <w:r w:rsidR="00133E49" w:rsidRPr="00133E49">
        <w:rPr>
          <w:rFonts w:asciiTheme="majorBidi" w:hAnsiTheme="majorBidi" w:cstheme="majorBidi"/>
          <w:color w:val="222222"/>
          <w:sz w:val="28"/>
          <w:szCs w:val="28"/>
          <w:shd w:val="clear" w:color="auto" w:fill="FFFFFF"/>
        </w:rPr>
        <w:t>.</w:t>
      </w:r>
    </w:p>
    <w:p w:rsidR="00A13758" w:rsidRPr="00917D8E" w:rsidRDefault="00A13758" w:rsidP="00164178">
      <w:pPr>
        <w:tabs>
          <w:tab w:val="left" w:pos="1121"/>
        </w:tabs>
        <w:bidi w:val="0"/>
        <w:spacing w:after="0"/>
        <w:ind w:left="567" w:hanging="567"/>
        <w:jc w:val="both"/>
        <w:rPr>
          <w:rFonts w:asciiTheme="majorBidi" w:hAnsiTheme="majorBidi" w:cstheme="majorBidi"/>
          <w:color w:val="222222"/>
          <w:sz w:val="28"/>
          <w:szCs w:val="28"/>
          <w:shd w:val="clear" w:color="auto" w:fill="FFFFFF"/>
          <w:rtl/>
          <w:lang w:bidi="ar-IQ"/>
        </w:rPr>
      </w:pPr>
      <w:r w:rsidRPr="00917D8E">
        <w:rPr>
          <w:rFonts w:asciiTheme="majorBidi" w:hAnsiTheme="majorBidi" w:cstheme="majorBidi"/>
          <w:color w:val="222222"/>
          <w:sz w:val="28"/>
          <w:szCs w:val="28"/>
          <w:shd w:val="clear" w:color="auto" w:fill="FFFFFF"/>
        </w:rPr>
        <w:t>1</w:t>
      </w:r>
      <w:r w:rsidR="00FD3F40" w:rsidRPr="00917D8E">
        <w:rPr>
          <w:rFonts w:asciiTheme="majorBidi" w:hAnsiTheme="majorBidi" w:cstheme="majorBidi"/>
          <w:color w:val="222222"/>
          <w:sz w:val="28"/>
          <w:szCs w:val="28"/>
          <w:shd w:val="clear" w:color="auto" w:fill="FFFFFF"/>
        </w:rPr>
        <w:t>4</w:t>
      </w:r>
      <w:r w:rsidRPr="00917D8E">
        <w:rPr>
          <w:rFonts w:asciiTheme="majorBidi" w:hAnsiTheme="majorBidi" w:cstheme="majorBidi"/>
          <w:color w:val="222222"/>
          <w:sz w:val="28"/>
          <w:szCs w:val="28"/>
          <w:shd w:val="clear" w:color="auto" w:fill="FFFFFF"/>
        </w:rPr>
        <w:t>- Conneely S</w:t>
      </w:r>
      <w:r w:rsidR="004A56B3" w:rsidRPr="00917D8E">
        <w:rPr>
          <w:rFonts w:asciiTheme="majorBidi" w:hAnsiTheme="majorBidi" w:cstheme="majorBidi"/>
          <w:color w:val="222222"/>
          <w:sz w:val="28"/>
          <w:szCs w:val="28"/>
          <w:shd w:val="clear" w:color="auto" w:fill="FFFFFF"/>
        </w:rPr>
        <w:t>E, Cooper SL, Rau RE</w:t>
      </w:r>
      <w:r w:rsidRPr="00917D8E">
        <w:rPr>
          <w:rFonts w:asciiTheme="majorBidi" w:hAnsiTheme="majorBidi" w:cstheme="majorBidi"/>
          <w:color w:val="222222"/>
          <w:sz w:val="28"/>
          <w:szCs w:val="28"/>
          <w:shd w:val="clear" w:color="auto" w:fill="FFFFFF"/>
        </w:rPr>
        <w:t>. Use of allopurinol to mitigate 6-mercaptopurine associated gastrointestinal toxicity in acute lymphoblastic leukemia. Frontiers Oncology, </w:t>
      </w:r>
      <w:r w:rsidR="00164178">
        <w:rPr>
          <w:rFonts w:asciiTheme="majorBidi" w:hAnsiTheme="majorBidi" w:cstheme="majorBidi"/>
          <w:color w:val="222222"/>
          <w:sz w:val="28"/>
          <w:szCs w:val="28"/>
          <w:shd w:val="clear" w:color="auto" w:fill="FFFFFF"/>
        </w:rPr>
        <w:t>2020;</w:t>
      </w:r>
      <w:r w:rsidRPr="00917D8E">
        <w:rPr>
          <w:rFonts w:asciiTheme="majorBidi" w:hAnsiTheme="majorBidi" w:cstheme="majorBidi"/>
          <w:color w:val="222222"/>
          <w:sz w:val="28"/>
          <w:szCs w:val="28"/>
          <w:shd w:val="clear" w:color="auto" w:fill="FFFFFF"/>
        </w:rPr>
        <w:t>10</w:t>
      </w:r>
      <w:r w:rsidR="00164178">
        <w:rPr>
          <w:rFonts w:asciiTheme="majorBidi" w:hAnsiTheme="majorBidi" w:cstheme="majorBidi"/>
          <w:color w:val="222222"/>
          <w:sz w:val="28"/>
          <w:szCs w:val="28"/>
          <w:shd w:val="clear" w:color="auto" w:fill="FFFFFF"/>
        </w:rPr>
        <w:t>:</w:t>
      </w:r>
      <w:r w:rsidRPr="00917D8E">
        <w:rPr>
          <w:rFonts w:asciiTheme="majorBidi" w:hAnsiTheme="majorBidi" w:cstheme="majorBidi"/>
          <w:color w:val="222222"/>
          <w:sz w:val="28"/>
          <w:szCs w:val="28"/>
          <w:shd w:val="clear" w:color="auto" w:fill="FFFFFF"/>
        </w:rPr>
        <w:t>1129</w:t>
      </w:r>
      <w:r w:rsidR="00164178">
        <w:rPr>
          <w:rFonts w:asciiTheme="majorBidi" w:hAnsiTheme="majorBidi" w:cstheme="majorBidi"/>
          <w:color w:val="222222"/>
          <w:sz w:val="28"/>
          <w:szCs w:val="28"/>
          <w:shd w:val="clear" w:color="auto" w:fill="FFFFFF"/>
        </w:rPr>
        <w:t>.</w:t>
      </w:r>
      <w:r w:rsidRPr="00917D8E">
        <w:rPr>
          <w:rFonts w:asciiTheme="majorBidi" w:hAnsiTheme="majorBidi" w:cstheme="majorBidi"/>
          <w:color w:val="222222"/>
          <w:sz w:val="28"/>
          <w:szCs w:val="28"/>
          <w:shd w:val="clear" w:color="auto" w:fill="FFFFFF"/>
          <w:rtl/>
        </w:rPr>
        <w:t>‏</w:t>
      </w:r>
    </w:p>
    <w:p w:rsidR="00574BB0" w:rsidRPr="00917D8E" w:rsidRDefault="00892657" w:rsidP="00164178">
      <w:pPr>
        <w:tabs>
          <w:tab w:val="left" w:pos="1121"/>
        </w:tabs>
        <w:bidi w:val="0"/>
        <w:spacing w:after="0"/>
        <w:ind w:left="567" w:hanging="567"/>
        <w:jc w:val="both"/>
        <w:rPr>
          <w:rFonts w:asciiTheme="majorBidi" w:hAnsiTheme="majorBidi" w:cstheme="majorBidi"/>
          <w:color w:val="222222"/>
          <w:sz w:val="28"/>
          <w:szCs w:val="28"/>
          <w:shd w:val="clear" w:color="auto" w:fill="FFFFFF"/>
          <w:rtl/>
          <w:lang w:bidi="ar-IQ"/>
        </w:rPr>
      </w:pPr>
      <w:r w:rsidRPr="00917D8E">
        <w:rPr>
          <w:rFonts w:asciiTheme="majorBidi" w:hAnsiTheme="majorBidi" w:cstheme="majorBidi"/>
          <w:color w:val="222222"/>
          <w:sz w:val="28"/>
          <w:szCs w:val="28"/>
          <w:shd w:val="clear" w:color="auto" w:fill="FFFFFF"/>
          <w:lang w:bidi="ar-IQ"/>
        </w:rPr>
        <w:t>1</w:t>
      </w:r>
      <w:r w:rsidR="00FD3F40" w:rsidRPr="00917D8E">
        <w:rPr>
          <w:rFonts w:asciiTheme="majorBidi" w:hAnsiTheme="majorBidi" w:cstheme="majorBidi"/>
          <w:color w:val="222222"/>
          <w:sz w:val="28"/>
          <w:szCs w:val="28"/>
          <w:shd w:val="clear" w:color="auto" w:fill="FFFFFF"/>
          <w:lang w:bidi="ar-IQ"/>
        </w:rPr>
        <w:t>5</w:t>
      </w:r>
      <w:r w:rsidR="00574BB0" w:rsidRPr="00917D8E">
        <w:rPr>
          <w:rFonts w:asciiTheme="majorBidi" w:hAnsiTheme="majorBidi" w:cstheme="majorBidi"/>
          <w:color w:val="222222"/>
          <w:sz w:val="28"/>
          <w:szCs w:val="28"/>
          <w:shd w:val="clear" w:color="auto" w:fill="FFFFFF"/>
          <w:lang w:bidi="ar-IQ"/>
        </w:rPr>
        <w:t xml:space="preserve">- </w:t>
      </w:r>
      <w:r w:rsidR="00164178">
        <w:rPr>
          <w:rFonts w:asciiTheme="majorBidi" w:hAnsiTheme="majorBidi" w:cstheme="majorBidi"/>
          <w:color w:val="222222"/>
          <w:sz w:val="28"/>
          <w:szCs w:val="28"/>
          <w:shd w:val="clear" w:color="auto" w:fill="FFFFFF"/>
        </w:rPr>
        <w:t>Sinniah</w:t>
      </w:r>
      <w:r w:rsidR="00075D9C" w:rsidRPr="00917D8E">
        <w:rPr>
          <w:rFonts w:asciiTheme="majorBidi" w:hAnsiTheme="majorBidi" w:cstheme="majorBidi"/>
          <w:color w:val="222222"/>
          <w:sz w:val="28"/>
          <w:szCs w:val="28"/>
          <w:shd w:val="clear" w:color="auto" w:fill="FFFFFF"/>
        </w:rPr>
        <w:t xml:space="preserve"> SK, Sim KS, Ng SW, Tan KW. Structural and cytotoxic studies of cationic thiosemicarbazones. J Mol Structure, </w:t>
      </w:r>
      <w:r w:rsidR="00164178">
        <w:rPr>
          <w:rFonts w:asciiTheme="majorBidi" w:hAnsiTheme="majorBidi" w:cstheme="majorBidi"/>
          <w:color w:val="222222"/>
          <w:sz w:val="28"/>
          <w:szCs w:val="28"/>
          <w:shd w:val="clear" w:color="auto" w:fill="FFFFFF"/>
        </w:rPr>
        <w:t>2017;</w:t>
      </w:r>
      <w:r w:rsidR="00075D9C" w:rsidRPr="00917D8E">
        <w:rPr>
          <w:rFonts w:asciiTheme="majorBidi" w:hAnsiTheme="majorBidi" w:cstheme="majorBidi"/>
          <w:color w:val="222222"/>
          <w:sz w:val="28"/>
          <w:szCs w:val="28"/>
          <w:shd w:val="clear" w:color="auto" w:fill="FFFFFF"/>
        </w:rPr>
        <w:t>1137</w:t>
      </w:r>
      <w:r w:rsidR="00164178">
        <w:rPr>
          <w:rFonts w:asciiTheme="majorBidi" w:hAnsiTheme="majorBidi" w:cstheme="majorBidi"/>
          <w:color w:val="222222"/>
          <w:sz w:val="28"/>
          <w:szCs w:val="28"/>
          <w:shd w:val="clear" w:color="auto" w:fill="FFFFFF"/>
        </w:rPr>
        <w:t>:</w:t>
      </w:r>
      <w:r w:rsidR="00075D9C" w:rsidRPr="00917D8E">
        <w:rPr>
          <w:rFonts w:asciiTheme="majorBidi" w:hAnsiTheme="majorBidi" w:cstheme="majorBidi"/>
          <w:color w:val="222222"/>
          <w:sz w:val="28"/>
          <w:szCs w:val="28"/>
          <w:shd w:val="clear" w:color="auto" w:fill="FFFFFF"/>
        </w:rPr>
        <w:t xml:space="preserve"> 253-259</w:t>
      </w:r>
      <w:r w:rsidR="00164178">
        <w:rPr>
          <w:rFonts w:asciiTheme="majorBidi" w:hAnsiTheme="majorBidi" w:cstheme="majorBidi"/>
          <w:color w:val="222222"/>
          <w:sz w:val="28"/>
          <w:szCs w:val="28"/>
          <w:shd w:val="clear" w:color="auto" w:fill="FFFFFF"/>
        </w:rPr>
        <w:t>.</w:t>
      </w:r>
    </w:p>
    <w:p w:rsidR="00574BB0" w:rsidRPr="00917D8E" w:rsidRDefault="00A13758" w:rsidP="00164178">
      <w:pPr>
        <w:tabs>
          <w:tab w:val="left" w:pos="1121"/>
        </w:tabs>
        <w:bidi w:val="0"/>
        <w:spacing w:after="0"/>
        <w:ind w:left="567" w:hanging="567"/>
        <w:jc w:val="both"/>
        <w:rPr>
          <w:rFonts w:asciiTheme="majorBidi" w:hAnsiTheme="majorBidi" w:cstheme="majorBidi"/>
          <w:color w:val="222222"/>
          <w:sz w:val="28"/>
          <w:szCs w:val="28"/>
          <w:shd w:val="clear" w:color="auto" w:fill="FFFFFF"/>
          <w:rtl/>
          <w:lang w:bidi="ar-IQ"/>
        </w:rPr>
      </w:pPr>
      <w:r w:rsidRPr="00917D8E">
        <w:rPr>
          <w:rFonts w:asciiTheme="majorBidi" w:hAnsiTheme="majorBidi" w:cstheme="majorBidi"/>
          <w:color w:val="222222"/>
          <w:sz w:val="28"/>
          <w:szCs w:val="28"/>
          <w:shd w:val="clear" w:color="auto" w:fill="FFFFFF"/>
          <w:lang w:bidi="ar-IQ"/>
        </w:rPr>
        <w:t>1</w:t>
      </w:r>
      <w:r w:rsidR="00FD3F40" w:rsidRPr="00917D8E">
        <w:rPr>
          <w:rFonts w:asciiTheme="majorBidi" w:hAnsiTheme="majorBidi" w:cstheme="majorBidi"/>
          <w:color w:val="222222"/>
          <w:sz w:val="28"/>
          <w:szCs w:val="28"/>
          <w:shd w:val="clear" w:color="auto" w:fill="FFFFFF"/>
          <w:lang w:bidi="ar-IQ"/>
        </w:rPr>
        <w:t>6</w:t>
      </w:r>
      <w:r w:rsidR="00574BB0" w:rsidRPr="00917D8E">
        <w:rPr>
          <w:rFonts w:asciiTheme="majorBidi" w:hAnsiTheme="majorBidi" w:cstheme="majorBidi"/>
          <w:color w:val="222222"/>
          <w:sz w:val="28"/>
          <w:szCs w:val="28"/>
          <w:shd w:val="clear" w:color="auto" w:fill="FFFFFF"/>
          <w:lang w:bidi="ar-IQ"/>
        </w:rPr>
        <w:t xml:space="preserve">- </w:t>
      </w:r>
      <w:r w:rsidR="00075D9C" w:rsidRPr="00917D8E">
        <w:rPr>
          <w:rFonts w:asciiTheme="majorBidi" w:hAnsiTheme="majorBidi" w:cstheme="majorBidi"/>
          <w:color w:val="222222"/>
          <w:sz w:val="28"/>
          <w:szCs w:val="28"/>
          <w:shd w:val="clear" w:color="auto" w:fill="FFFFFF"/>
        </w:rPr>
        <w:t>Lepri</w:t>
      </w:r>
      <w:r w:rsidR="00164178">
        <w:rPr>
          <w:rFonts w:asciiTheme="majorBidi" w:hAnsiTheme="majorBidi" w:cstheme="majorBidi"/>
          <w:color w:val="222222"/>
          <w:sz w:val="28"/>
          <w:szCs w:val="28"/>
          <w:shd w:val="clear" w:color="auto" w:fill="FFFFFF"/>
        </w:rPr>
        <w:t xml:space="preserve"> </w:t>
      </w:r>
      <w:r w:rsidR="00075D9C" w:rsidRPr="00917D8E">
        <w:rPr>
          <w:rFonts w:asciiTheme="majorBidi" w:hAnsiTheme="majorBidi" w:cstheme="majorBidi"/>
          <w:color w:val="222222"/>
          <w:sz w:val="28"/>
          <w:szCs w:val="28"/>
          <w:shd w:val="clear" w:color="auto" w:fill="FFFFFF"/>
        </w:rPr>
        <w:t xml:space="preserve"> S, Ceccarelli M, Milani N, Tortorella S, Cucco A</w:t>
      </w:r>
      <w:r w:rsidR="004A56B3" w:rsidRPr="00917D8E">
        <w:rPr>
          <w:rFonts w:asciiTheme="majorBidi" w:hAnsiTheme="majorBidi" w:cstheme="majorBidi"/>
          <w:color w:val="222222"/>
          <w:sz w:val="28"/>
          <w:szCs w:val="28"/>
          <w:shd w:val="clear" w:color="auto" w:fill="FFFFFF"/>
        </w:rPr>
        <w:t>, Valeri A,  Cruciani G</w:t>
      </w:r>
      <w:r w:rsidR="00075D9C" w:rsidRPr="00917D8E">
        <w:rPr>
          <w:rFonts w:asciiTheme="majorBidi" w:hAnsiTheme="majorBidi" w:cstheme="majorBidi"/>
          <w:color w:val="222222"/>
          <w:sz w:val="28"/>
          <w:szCs w:val="28"/>
          <w:shd w:val="clear" w:color="auto" w:fill="FFFFFF"/>
        </w:rPr>
        <w:t xml:space="preserve">. Structure–metabolism relationships in human-AOX: Chemical insights from a large database of aza-aromatic and amide compounds. Proceedings </w:t>
      </w:r>
      <w:r w:rsidR="00164178">
        <w:rPr>
          <w:rFonts w:asciiTheme="majorBidi" w:hAnsiTheme="majorBidi" w:cstheme="majorBidi"/>
          <w:color w:val="222222"/>
          <w:sz w:val="28"/>
          <w:szCs w:val="28"/>
          <w:shd w:val="clear" w:color="auto" w:fill="FFFFFF"/>
        </w:rPr>
        <w:t>Nat</w:t>
      </w:r>
      <w:r w:rsidR="00075D9C" w:rsidRPr="00917D8E">
        <w:rPr>
          <w:rFonts w:asciiTheme="majorBidi" w:hAnsiTheme="majorBidi" w:cstheme="majorBidi"/>
          <w:color w:val="222222"/>
          <w:sz w:val="28"/>
          <w:szCs w:val="28"/>
          <w:shd w:val="clear" w:color="auto" w:fill="FFFFFF"/>
        </w:rPr>
        <w:t>ional Academy Sciences, </w:t>
      </w:r>
      <w:r w:rsidR="00164178">
        <w:rPr>
          <w:rFonts w:asciiTheme="majorBidi" w:hAnsiTheme="majorBidi" w:cstheme="majorBidi"/>
          <w:color w:val="222222"/>
          <w:sz w:val="28"/>
          <w:szCs w:val="28"/>
          <w:shd w:val="clear" w:color="auto" w:fill="FFFFFF"/>
        </w:rPr>
        <w:t>2017;</w:t>
      </w:r>
      <w:r w:rsidR="00075D9C" w:rsidRPr="00917D8E">
        <w:rPr>
          <w:rFonts w:asciiTheme="majorBidi" w:hAnsiTheme="majorBidi" w:cstheme="majorBidi"/>
          <w:color w:val="222222"/>
          <w:sz w:val="28"/>
          <w:szCs w:val="28"/>
          <w:shd w:val="clear" w:color="auto" w:fill="FFFFFF"/>
        </w:rPr>
        <w:t>114(16)</w:t>
      </w:r>
      <w:r w:rsidR="00164178">
        <w:rPr>
          <w:rFonts w:asciiTheme="majorBidi" w:hAnsiTheme="majorBidi" w:cstheme="majorBidi"/>
          <w:color w:val="222222"/>
          <w:sz w:val="28"/>
          <w:szCs w:val="28"/>
          <w:shd w:val="clear" w:color="auto" w:fill="FFFFFF"/>
        </w:rPr>
        <w:t>:</w:t>
      </w:r>
      <w:r w:rsidR="00075D9C" w:rsidRPr="00917D8E">
        <w:rPr>
          <w:rFonts w:asciiTheme="majorBidi" w:hAnsiTheme="majorBidi" w:cstheme="majorBidi"/>
          <w:color w:val="222222"/>
          <w:sz w:val="28"/>
          <w:szCs w:val="28"/>
          <w:shd w:val="clear" w:color="auto" w:fill="FFFFFF"/>
        </w:rPr>
        <w:t xml:space="preserve"> E3178-E3187</w:t>
      </w:r>
      <w:r w:rsidR="00164178">
        <w:rPr>
          <w:rFonts w:asciiTheme="majorBidi" w:hAnsiTheme="majorBidi" w:cstheme="majorBidi"/>
          <w:color w:val="222222"/>
          <w:sz w:val="28"/>
          <w:szCs w:val="28"/>
          <w:shd w:val="clear" w:color="auto" w:fill="FFFFFF"/>
        </w:rPr>
        <w:t>.</w:t>
      </w:r>
    </w:p>
    <w:p w:rsidR="00574BB0" w:rsidRPr="00917D8E" w:rsidRDefault="00A13758" w:rsidP="000A6A58">
      <w:pPr>
        <w:tabs>
          <w:tab w:val="left" w:pos="1121"/>
        </w:tabs>
        <w:bidi w:val="0"/>
        <w:spacing w:after="0"/>
        <w:ind w:left="567" w:hanging="567"/>
        <w:jc w:val="both"/>
        <w:rPr>
          <w:rFonts w:asciiTheme="majorBidi" w:hAnsiTheme="majorBidi" w:cstheme="majorBidi"/>
          <w:color w:val="222222"/>
          <w:sz w:val="28"/>
          <w:szCs w:val="28"/>
          <w:shd w:val="clear" w:color="auto" w:fill="FFFFFF"/>
          <w:rtl/>
          <w:lang w:bidi="ar-IQ"/>
        </w:rPr>
      </w:pPr>
      <w:r w:rsidRPr="00917D8E">
        <w:rPr>
          <w:rFonts w:asciiTheme="majorBidi" w:hAnsiTheme="majorBidi" w:cstheme="majorBidi"/>
          <w:color w:val="222222"/>
          <w:sz w:val="28"/>
          <w:szCs w:val="28"/>
          <w:shd w:val="clear" w:color="auto" w:fill="FFFFFF"/>
          <w:lang w:bidi="ar-IQ"/>
        </w:rPr>
        <w:t>1</w:t>
      </w:r>
      <w:r w:rsidR="00FD3F40" w:rsidRPr="00917D8E">
        <w:rPr>
          <w:rFonts w:asciiTheme="majorBidi" w:hAnsiTheme="majorBidi" w:cstheme="majorBidi"/>
          <w:color w:val="222222"/>
          <w:sz w:val="28"/>
          <w:szCs w:val="28"/>
          <w:shd w:val="clear" w:color="auto" w:fill="FFFFFF"/>
          <w:lang w:bidi="ar-IQ"/>
        </w:rPr>
        <w:t>7</w:t>
      </w:r>
      <w:r w:rsidR="00574BB0" w:rsidRPr="00917D8E">
        <w:rPr>
          <w:rFonts w:asciiTheme="majorBidi" w:hAnsiTheme="majorBidi" w:cstheme="majorBidi"/>
          <w:color w:val="222222"/>
          <w:sz w:val="28"/>
          <w:szCs w:val="28"/>
          <w:shd w:val="clear" w:color="auto" w:fill="FFFFFF"/>
          <w:lang w:bidi="ar-IQ"/>
        </w:rPr>
        <w:t xml:space="preserve">- </w:t>
      </w:r>
      <w:r w:rsidR="00C80781" w:rsidRPr="00917D8E">
        <w:rPr>
          <w:rFonts w:asciiTheme="majorBidi" w:hAnsiTheme="majorBidi" w:cstheme="majorBidi"/>
          <w:color w:val="222222"/>
          <w:sz w:val="28"/>
          <w:szCs w:val="28"/>
          <w:shd w:val="clear" w:color="auto" w:fill="FFFFFF"/>
        </w:rPr>
        <w:t xml:space="preserve">Hameed RM, Mehdi WA, </w:t>
      </w:r>
      <w:r w:rsidR="000A6A58">
        <w:rPr>
          <w:rFonts w:asciiTheme="majorBidi" w:hAnsiTheme="majorBidi" w:cstheme="majorBidi"/>
          <w:color w:val="222222"/>
          <w:sz w:val="28"/>
          <w:szCs w:val="28"/>
          <w:shd w:val="clear" w:color="auto" w:fill="FFFFFF"/>
        </w:rPr>
        <w:t>M</w:t>
      </w:r>
      <w:r w:rsidR="00C80781" w:rsidRPr="00917D8E">
        <w:rPr>
          <w:rFonts w:asciiTheme="majorBidi" w:hAnsiTheme="majorBidi" w:cstheme="majorBidi"/>
          <w:color w:val="222222"/>
          <w:sz w:val="28"/>
          <w:szCs w:val="28"/>
          <w:shd w:val="clear" w:color="auto" w:fill="FFFFFF"/>
        </w:rPr>
        <w:t>ehde AA. Biochemical significance of ecto-5’-nucleotidase, xanthine oxidase, and glutathione S-transferase determinations in sera of cigarette and water pipe young men smokers. Medical Journal of Babylon, </w:t>
      </w:r>
      <w:r w:rsidR="000A6A58">
        <w:rPr>
          <w:rFonts w:asciiTheme="majorBidi" w:hAnsiTheme="majorBidi" w:cstheme="majorBidi"/>
          <w:color w:val="222222"/>
          <w:sz w:val="28"/>
          <w:szCs w:val="28"/>
          <w:shd w:val="clear" w:color="auto" w:fill="FFFFFF"/>
        </w:rPr>
        <w:t>2019;</w:t>
      </w:r>
      <w:r w:rsidR="00C80781" w:rsidRPr="00917D8E">
        <w:rPr>
          <w:rFonts w:asciiTheme="majorBidi" w:hAnsiTheme="majorBidi" w:cstheme="majorBidi"/>
          <w:color w:val="222222"/>
          <w:sz w:val="28"/>
          <w:szCs w:val="28"/>
          <w:shd w:val="clear" w:color="auto" w:fill="FFFFFF"/>
        </w:rPr>
        <w:t>16(1)</w:t>
      </w:r>
      <w:r w:rsidR="000A6A58">
        <w:rPr>
          <w:rFonts w:asciiTheme="majorBidi" w:hAnsiTheme="majorBidi" w:cstheme="majorBidi"/>
          <w:color w:val="222222"/>
          <w:sz w:val="28"/>
          <w:szCs w:val="28"/>
          <w:shd w:val="clear" w:color="auto" w:fill="FFFFFF"/>
        </w:rPr>
        <w:t>:</w:t>
      </w:r>
      <w:r w:rsidR="00C80781" w:rsidRPr="00917D8E">
        <w:rPr>
          <w:rFonts w:asciiTheme="majorBidi" w:hAnsiTheme="majorBidi" w:cstheme="majorBidi"/>
          <w:color w:val="222222"/>
          <w:sz w:val="28"/>
          <w:szCs w:val="28"/>
          <w:shd w:val="clear" w:color="auto" w:fill="FFFFFF"/>
        </w:rPr>
        <w:t>71</w:t>
      </w:r>
      <w:r w:rsidR="000A6A58">
        <w:rPr>
          <w:rFonts w:asciiTheme="majorBidi" w:hAnsiTheme="majorBidi" w:cstheme="majorBidi"/>
          <w:color w:val="222222"/>
          <w:sz w:val="28"/>
          <w:szCs w:val="28"/>
          <w:shd w:val="clear" w:color="auto" w:fill="FFFFFF"/>
        </w:rPr>
        <w:t>.</w:t>
      </w:r>
    </w:p>
    <w:p w:rsidR="00FD3F40" w:rsidRPr="00917D8E" w:rsidRDefault="00FD3F40" w:rsidP="000A6A58">
      <w:pPr>
        <w:tabs>
          <w:tab w:val="left" w:pos="1121"/>
        </w:tabs>
        <w:bidi w:val="0"/>
        <w:spacing w:after="0"/>
        <w:ind w:left="567" w:hanging="567"/>
        <w:jc w:val="both"/>
        <w:rPr>
          <w:rFonts w:asciiTheme="majorBidi" w:hAnsiTheme="majorBidi" w:cstheme="majorBidi"/>
          <w:color w:val="222222"/>
          <w:sz w:val="28"/>
          <w:szCs w:val="28"/>
          <w:shd w:val="clear" w:color="auto" w:fill="FFFFFF"/>
          <w:rtl/>
          <w:lang w:bidi="ar-IQ"/>
        </w:rPr>
      </w:pPr>
      <w:r w:rsidRPr="00917D8E">
        <w:rPr>
          <w:rFonts w:asciiTheme="majorBidi" w:hAnsiTheme="majorBidi" w:cstheme="majorBidi"/>
          <w:color w:val="222222"/>
          <w:sz w:val="28"/>
          <w:szCs w:val="28"/>
          <w:shd w:val="clear" w:color="auto" w:fill="FFFFFF"/>
        </w:rPr>
        <w:t>18- Rudolph FB, Cooper BF, Greenhut J.. Enzyme purification by high-performance ion-exchange liquid chromatography. In Gel Permeation and Ion-Exchange Chromatography of Proteins and Peptides (pp. 133-147). CRC Press</w:t>
      </w:r>
      <w:r w:rsidR="009B3A63" w:rsidRPr="00917D8E">
        <w:rPr>
          <w:rFonts w:asciiTheme="majorBidi" w:hAnsiTheme="majorBidi" w:cstheme="majorBidi"/>
          <w:color w:val="222222"/>
          <w:sz w:val="28"/>
          <w:szCs w:val="28"/>
          <w:shd w:val="clear" w:color="auto" w:fill="FFFFFF"/>
        </w:rPr>
        <w:t>(2020)</w:t>
      </w:r>
      <w:r w:rsidRPr="00917D8E">
        <w:rPr>
          <w:rFonts w:asciiTheme="majorBidi" w:hAnsiTheme="majorBidi" w:cstheme="majorBidi"/>
          <w:color w:val="222222"/>
          <w:sz w:val="28"/>
          <w:szCs w:val="28"/>
          <w:shd w:val="clear" w:color="auto" w:fill="FFFFFF"/>
        </w:rPr>
        <w:t>.</w:t>
      </w:r>
    </w:p>
    <w:p w:rsidR="00C80781" w:rsidRPr="00917D8E" w:rsidRDefault="00574BB0" w:rsidP="000A6A58">
      <w:pPr>
        <w:tabs>
          <w:tab w:val="left" w:pos="1121"/>
        </w:tabs>
        <w:bidi w:val="0"/>
        <w:spacing w:after="0"/>
        <w:ind w:left="567" w:hanging="567"/>
        <w:jc w:val="both"/>
        <w:rPr>
          <w:rFonts w:asciiTheme="majorBidi" w:hAnsiTheme="majorBidi" w:cstheme="majorBidi"/>
          <w:color w:val="222222"/>
          <w:sz w:val="28"/>
          <w:szCs w:val="28"/>
          <w:shd w:val="clear" w:color="auto" w:fill="FFFFFF"/>
          <w:rtl/>
          <w:lang w:bidi="ar-IQ"/>
        </w:rPr>
      </w:pPr>
      <w:r w:rsidRPr="00917D8E">
        <w:rPr>
          <w:rFonts w:asciiTheme="majorBidi" w:hAnsiTheme="majorBidi" w:cstheme="majorBidi"/>
          <w:color w:val="222222"/>
          <w:sz w:val="28"/>
          <w:szCs w:val="28"/>
          <w:shd w:val="clear" w:color="auto" w:fill="FFFFFF"/>
          <w:lang w:bidi="ar-IQ"/>
        </w:rPr>
        <w:t>1</w:t>
      </w:r>
      <w:r w:rsidR="00DC5B27" w:rsidRPr="00917D8E">
        <w:rPr>
          <w:rFonts w:asciiTheme="majorBidi" w:hAnsiTheme="majorBidi" w:cstheme="majorBidi"/>
          <w:color w:val="222222"/>
          <w:sz w:val="28"/>
          <w:szCs w:val="28"/>
          <w:shd w:val="clear" w:color="auto" w:fill="FFFFFF"/>
          <w:lang w:bidi="ar-IQ"/>
        </w:rPr>
        <w:t>9</w:t>
      </w:r>
      <w:r w:rsidRPr="00917D8E">
        <w:rPr>
          <w:rFonts w:asciiTheme="majorBidi" w:hAnsiTheme="majorBidi" w:cstheme="majorBidi"/>
          <w:color w:val="222222"/>
          <w:sz w:val="28"/>
          <w:szCs w:val="28"/>
          <w:shd w:val="clear" w:color="auto" w:fill="FFFFFF"/>
          <w:lang w:bidi="ar-IQ"/>
        </w:rPr>
        <w:t>-</w:t>
      </w:r>
      <w:r w:rsidR="009B3A63" w:rsidRPr="00917D8E">
        <w:rPr>
          <w:rFonts w:asciiTheme="majorBidi" w:hAnsiTheme="majorBidi" w:cstheme="majorBidi"/>
          <w:color w:val="222222"/>
          <w:sz w:val="28"/>
          <w:szCs w:val="28"/>
          <w:shd w:val="clear" w:color="auto" w:fill="FFFFFF"/>
        </w:rPr>
        <w:t>Andrews P</w:t>
      </w:r>
      <w:r w:rsidR="00C80781" w:rsidRPr="00917D8E">
        <w:rPr>
          <w:rFonts w:asciiTheme="majorBidi" w:hAnsiTheme="majorBidi" w:cstheme="majorBidi"/>
          <w:color w:val="222222"/>
          <w:sz w:val="28"/>
          <w:szCs w:val="28"/>
          <w:shd w:val="clear" w:color="auto" w:fill="FFFFFF"/>
        </w:rPr>
        <w:t>. The gel-filtration behaviour of proteins related to their molecular weights over a wide range. Biochemical J, </w:t>
      </w:r>
      <w:r w:rsidR="000A6A58">
        <w:rPr>
          <w:rFonts w:asciiTheme="majorBidi" w:hAnsiTheme="majorBidi" w:cstheme="majorBidi"/>
          <w:color w:val="222222"/>
          <w:sz w:val="28"/>
          <w:szCs w:val="28"/>
          <w:shd w:val="clear" w:color="auto" w:fill="FFFFFF"/>
        </w:rPr>
        <w:t>1965;</w:t>
      </w:r>
      <w:r w:rsidR="00C80781" w:rsidRPr="00917D8E">
        <w:rPr>
          <w:rFonts w:asciiTheme="majorBidi" w:hAnsiTheme="majorBidi" w:cstheme="majorBidi"/>
          <w:color w:val="222222"/>
          <w:sz w:val="28"/>
          <w:szCs w:val="28"/>
          <w:shd w:val="clear" w:color="auto" w:fill="FFFFFF"/>
        </w:rPr>
        <w:t>96(3)</w:t>
      </w:r>
      <w:r w:rsidR="000A6A58">
        <w:rPr>
          <w:rFonts w:asciiTheme="majorBidi" w:hAnsiTheme="majorBidi" w:cstheme="majorBidi"/>
          <w:color w:val="222222"/>
          <w:sz w:val="28"/>
          <w:szCs w:val="28"/>
          <w:shd w:val="clear" w:color="auto" w:fill="FFFFFF"/>
        </w:rPr>
        <w:t>:</w:t>
      </w:r>
      <w:r w:rsidR="00C80781" w:rsidRPr="00917D8E">
        <w:rPr>
          <w:rFonts w:asciiTheme="majorBidi" w:hAnsiTheme="majorBidi" w:cstheme="majorBidi"/>
          <w:color w:val="222222"/>
          <w:sz w:val="28"/>
          <w:szCs w:val="28"/>
          <w:shd w:val="clear" w:color="auto" w:fill="FFFFFF"/>
        </w:rPr>
        <w:t xml:space="preserve"> 595</w:t>
      </w:r>
      <w:r w:rsidR="000A6A58">
        <w:rPr>
          <w:rFonts w:asciiTheme="majorBidi" w:hAnsiTheme="majorBidi" w:cstheme="majorBidi"/>
          <w:color w:val="222222"/>
          <w:sz w:val="28"/>
          <w:szCs w:val="28"/>
          <w:shd w:val="clear" w:color="auto" w:fill="FFFFFF"/>
        </w:rPr>
        <w:t>.</w:t>
      </w:r>
    </w:p>
    <w:p w:rsidR="00C80781" w:rsidRPr="00917D8E" w:rsidRDefault="00DC5B27" w:rsidP="000A6A58">
      <w:pPr>
        <w:bidi w:val="0"/>
        <w:spacing w:after="0"/>
        <w:ind w:left="567" w:hanging="567"/>
        <w:jc w:val="both"/>
        <w:rPr>
          <w:rFonts w:asciiTheme="majorBidi" w:hAnsiTheme="majorBidi" w:cstheme="majorBidi"/>
          <w:color w:val="222222"/>
          <w:sz w:val="28"/>
          <w:szCs w:val="28"/>
          <w:shd w:val="clear" w:color="auto" w:fill="FFFFFF"/>
          <w:rtl/>
          <w:lang w:bidi="ar-IQ"/>
        </w:rPr>
      </w:pPr>
      <w:r w:rsidRPr="00917D8E">
        <w:rPr>
          <w:rFonts w:asciiTheme="majorBidi" w:hAnsiTheme="majorBidi" w:cstheme="majorBidi"/>
          <w:color w:val="222222"/>
          <w:sz w:val="28"/>
          <w:szCs w:val="28"/>
          <w:shd w:val="clear" w:color="auto" w:fill="FFFFFF"/>
        </w:rPr>
        <w:t>20</w:t>
      </w:r>
      <w:r w:rsidR="00C80781" w:rsidRPr="00917D8E">
        <w:rPr>
          <w:rFonts w:asciiTheme="majorBidi" w:hAnsiTheme="majorBidi" w:cstheme="majorBidi"/>
          <w:color w:val="222222"/>
          <w:sz w:val="28"/>
          <w:szCs w:val="28"/>
          <w:shd w:val="clear" w:color="auto" w:fill="FFFFFF"/>
        </w:rPr>
        <w:t xml:space="preserve">- </w:t>
      </w:r>
      <w:r w:rsidR="00F00711" w:rsidRPr="00917D8E">
        <w:rPr>
          <w:rFonts w:asciiTheme="majorBidi" w:hAnsiTheme="majorBidi" w:cstheme="majorBidi"/>
          <w:color w:val="222222"/>
          <w:sz w:val="28"/>
          <w:szCs w:val="28"/>
          <w:shd w:val="clear" w:color="auto" w:fill="FFFFFF"/>
        </w:rPr>
        <w:t>Câmara</w:t>
      </w:r>
      <w:r w:rsidR="000A6A58">
        <w:rPr>
          <w:rFonts w:asciiTheme="majorBidi" w:hAnsiTheme="majorBidi" w:cstheme="majorBidi"/>
          <w:color w:val="222222"/>
          <w:sz w:val="28"/>
          <w:szCs w:val="28"/>
          <w:shd w:val="clear" w:color="auto" w:fill="FFFFFF"/>
        </w:rPr>
        <w:t xml:space="preserve"> </w:t>
      </w:r>
      <w:r w:rsidR="00F00711" w:rsidRPr="00917D8E">
        <w:rPr>
          <w:rFonts w:asciiTheme="majorBidi" w:hAnsiTheme="majorBidi" w:cstheme="majorBidi"/>
          <w:color w:val="222222"/>
          <w:sz w:val="28"/>
          <w:szCs w:val="28"/>
          <w:shd w:val="clear" w:color="auto" w:fill="FFFFFF"/>
        </w:rPr>
        <w:t xml:space="preserve"> AB</w:t>
      </w:r>
      <w:r w:rsidR="000A6A58">
        <w:rPr>
          <w:rFonts w:asciiTheme="majorBidi" w:hAnsiTheme="majorBidi" w:cstheme="majorBidi"/>
          <w:color w:val="222222"/>
          <w:sz w:val="28"/>
          <w:szCs w:val="28"/>
          <w:shd w:val="clear" w:color="auto" w:fill="FFFFFF"/>
        </w:rPr>
        <w:t xml:space="preserve">, </w:t>
      </w:r>
      <w:r w:rsidR="00F00711" w:rsidRPr="00917D8E">
        <w:rPr>
          <w:rFonts w:asciiTheme="majorBidi" w:hAnsiTheme="majorBidi" w:cstheme="majorBidi"/>
          <w:color w:val="222222"/>
          <w:sz w:val="28"/>
          <w:szCs w:val="28"/>
          <w:shd w:val="clear" w:color="auto" w:fill="FFFFFF"/>
        </w:rPr>
        <w:t>Brandão IA. The relationship between vitamin D deficiency and oxidative stress can be independent of age and gender. Int J Vitamin Nutrition Res</w:t>
      </w:r>
      <w:r w:rsidR="000A6A58">
        <w:rPr>
          <w:rFonts w:asciiTheme="majorBidi" w:hAnsiTheme="majorBidi" w:cstheme="majorBidi"/>
          <w:color w:val="222222"/>
          <w:sz w:val="28"/>
          <w:szCs w:val="28"/>
          <w:shd w:val="clear" w:color="auto" w:fill="FFFFFF"/>
        </w:rPr>
        <w:t xml:space="preserve">, </w:t>
      </w:r>
      <w:r w:rsidR="009B3A63" w:rsidRPr="00917D8E">
        <w:rPr>
          <w:rFonts w:asciiTheme="majorBidi" w:hAnsiTheme="majorBidi" w:cstheme="majorBidi"/>
          <w:color w:val="222222"/>
          <w:sz w:val="28"/>
          <w:szCs w:val="28"/>
          <w:shd w:val="clear" w:color="auto" w:fill="FFFFFF"/>
        </w:rPr>
        <w:t>2019</w:t>
      </w:r>
      <w:r w:rsidR="000A6A58">
        <w:rPr>
          <w:rFonts w:asciiTheme="majorBidi" w:hAnsiTheme="majorBidi" w:cstheme="majorBidi"/>
          <w:color w:val="222222"/>
          <w:sz w:val="28"/>
          <w:szCs w:val="28"/>
          <w:shd w:val="clear" w:color="auto" w:fill="FFFFFF"/>
        </w:rPr>
        <w:t>;</w:t>
      </w:r>
      <w:r w:rsidR="000A6A58" w:rsidRPr="000A6A58">
        <w:rPr>
          <w:rFonts w:ascii="Segoe UI" w:hAnsi="Segoe UI" w:cs="Segoe UI"/>
          <w:color w:val="5B616B"/>
          <w:shd w:val="clear" w:color="auto" w:fill="FFFFFF"/>
        </w:rPr>
        <w:t xml:space="preserve"> </w:t>
      </w:r>
      <w:r w:rsidR="000A6A58" w:rsidRPr="000A6A58">
        <w:rPr>
          <w:rFonts w:ascii="Times New Roman" w:hAnsi="Times New Roman" w:cs="Times New Roman"/>
          <w:sz w:val="28"/>
          <w:szCs w:val="28"/>
          <w:shd w:val="clear" w:color="auto" w:fill="FFFFFF"/>
        </w:rPr>
        <w:t>91(1-2):108-123.</w:t>
      </w:r>
    </w:p>
    <w:p w:rsidR="00F00711" w:rsidRPr="00917D8E" w:rsidRDefault="00DC5B27" w:rsidP="007A4D44">
      <w:pPr>
        <w:bidi w:val="0"/>
        <w:spacing w:after="0"/>
        <w:ind w:left="567" w:hanging="567"/>
        <w:jc w:val="both"/>
        <w:rPr>
          <w:rFonts w:asciiTheme="majorBidi" w:hAnsiTheme="majorBidi" w:cstheme="majorBidi"/>
          <w:sz w:val="28"/>
          <w:szCs w:val="28"/>
          <w:rtl/>
          <w:lang w:bidi="ar-IQ"/>
        </w:rPr>
      </w:pPr>
      <w:r w:rsidRPr="00917D8E">
        <w:rPr>
          <w:rFonts w:asciiTheme="majorBidi" w:hAnsiTheme="majorBidi" w:cstheme="majorBidi"/>
          <w:color w:val="222222"/>
          <w:sz w:val="28"/>
          <w:szCs w:val="28"/>
          <w:shd w:val="clear" w:color="auto" w:fill="FFFFFF"/>
        </w:rPr>
        <w:lastRenderedPageBreak/>
        <w:t>21</w:t>
      </w:r>
      <w:r w:rsidR="00F00711" w:rsidRPr="00917D8E">
        <w:rPr>
          <w:rFonts w:asciiTheme="majorBidi" w:hAnsiTheme="majorBidi" w:cstheme="majorBidi"/>
          <w:color w:val="222222"/>
          <w:sz w:val="28"/>
          <w:szCs w:val="28"/>
          <w:shd w:val="clear" w:color="auto" w:fill="FFFFFF"/>
        </w:rPr>
        <w:t xml:space="preserve">- </w:t>
      </w:r>
      <w:r w:rsidR="007A4D44">
        <w:rPr>
          <w:rFonts w:asciiTheme="majorBidi" w:hAnsiTheme="majorBidi" w:cstheme="majorBidi"/>
          <w:sz w:val="28"/>
          <w:szCs w:val="28"/>
          <w:lang w:val="en-GB"/>
        </w:rPr>
        <w:t xml:space="preserve">Rodwell </w:t>
      </w:r>
      <w:r w:rsidR="00F00711" w:rsidRPr="00917D8E">
        <w:rPr>
          <w:rFonts w:asciiTheme="majorBidi" w:hAnsiTheme="majorBidi" w:cstheme="majorBidi"/>
          <w:sz w:val="28"/>
          <w:szCs w:val="28"/>
        </w:rPr>
        <w:t xml:space="preserve">VW, </w:t>
      </w:r>
      <w:r w:rsidR="007A4D44">
        <w:rPr>
          <w:rFonts w:asciiTheme="majorBidi" w:hAnsiTheme="majorBidi" w:cstheme="majorBidi"/>
          <w:sz w:val="28"/>
          <w:szCs w:val="28"/>
        </w:rPr>
        <w:t xml:space="preserve">Bender DA, </w:t>
      </w:r>
      <w:r w:rsidR="00F00711" w:rsidRPr="00917D8E">
        <w:rPr>
          <w:rFonts w:asciiTheme="majorBidi" w:hAnsiTheme="majorBidi" w:cstheme="majorBidi"/>
          <w:sz w:val="28"/>
          <w:szCs w:val="28"/>
        </w:rPr>
        <w:t>Botham</w:t>
      </w:r>
      <w:r w:rsidR="007A4D44">
        <w:rPr>
          <w:rFonts w:asciiTheme="majorBidi" w:hAnsiTheme="majorBidi" w:cstheme="majorBidi"/>
          <w:sz w:val="28"/>
          <w:szCs w:val="28"/>
        </w:rPr>
        <w:t xml:space="preserve"> LM</w:t>
      </w:r>
      <w:r w:rsidR="00F00711" w:rsidRPr="00917D8E">
        <w:rPr>
          <w:rFonts w:asciiTheme="majorBidi" w:hAnsiTheme="majorBidi" w:cstheme="majorBidi"/>
          <w:sz w:val="28"/>
          <w:szCs w:val="28"/>
        </w:rPr>
        <w:t>, Kennelly</w:t>
      </w:r>
      <w:r w:rsidR="007A4D44">
        <w:rPr>
          <w:rFonts w:asciiTheme="majorBidi" w:hAnsiTheme="majorBidi" w:cstheme="majorBidi"/>
          <w:sz w:val="28"/>
          <w:szCs w:val="28"/>
        </w:rPr>
        <w:t xml:space="preserve"> PJ, Weil PA. </w:t>
      </w:r>
      <w:r w:rsidR="000E18B0">
        <w:rPr>
          <w:rFonts w:asciiTheme="majorBidi" w:hAnsiTheme="majorBidi" w:cstheme="majorBidi"/>
          <w:sz w:val="28"/>
          <w:szCs w:val="28"/>
        </w:rPr>
        <w:t>H</w:t>
      </w:r>
      <w:r w:rsidR="00F00711" w:rsidRPr="00917D8E">
        <w:rPr>
          <w:rFonts w:asciiTheme="majorBidi" w:hAnsiTheme="majorBidi" w:cstheme="majorBidi"/>
          <w:sz w:val="28"/>
          <w:szCs w:val="28"/>
        </w:rPr>
        <w:t>arpers Illustrated Biochemistry. 30th Edition, Mc Graw Hill Professional,pp:74-85</w:t>
      </w:r>
      <w:r w:rsidR="009B3A63" w:rsidRPr="00917D8E">
        <w:rPr>
          <w:rFonts w:asciiTheme="majorBidi" w:hAnsiTheme="majorBidi" w:cstheme="majorBidi"/>
          <w:sz w:val="28"/>
          <w:szCs w:val="28"/>
        </w:rPr>
        <w:t>(2015)</w:t>
      </w:r>
      <w:r w:rsidR="00F00711" w:rsidRPr="00917D8E">
        <w:rPr>
          <w:rFonts w:asciiTheme="majorBidi" w:hAnsiTheme="majorBidi" w:cstheme="majorBidi"/>
          <w:sz w:val="28"/>
          <w:szCs w:val="28"/>
        </w:rPr>
        <w:t xml:space="preserve"> . </w:t>
      </w:r>
    </w:p>
    <w:p w:rsidR="00F00711" w:rsidRPr="004479F3" w:rsidRDefault="00DC5B27" w:rsidP="000E18B0">
      <w:pPr>
        <w:spacing w:after="0"/>
        <w:ind w:left="567" w:hanging="567"/>
        <w:rPr>
          <w:rFonts w:asciiTheme="majorBidi" w:hAnsiTheme="majorBidi" w:cstheme="majorBidi"/>
          <w:color w:val="222222"/>
          <w:sz w:val="28"/>
          <w:szCs w:val="28"/>
          <w:shd w:val="clear" w:color="auto" w:fill="FFFFFF"/>
          <w:rtl/>
          <w:lang w:val="en-GB" w:bidi="ar-IQ"/>
        </w:rPr>
      </w:pPr>
      <w:r w:rsidRPr="00917D8E">
        <w:rPr>
          <w:rFonts w:asciiTheme="majorBidi" w:hAnsiTheme="majorBidi" w:cstheme="majorBidi"/>
          <w:sz w:val="28"/>
          <w:szCs w:val="28"/>
          <w:lang w:bidi="ar-IQ"/>
        </w:rPr>
        <w:t>22</w:t>
      </w:r>
      <w:r w:rsidR="00F00711" w:rsidRPr="00917D8E">
        <w:rPr>
          <w:rFonts w:asciiTheme="majorBidi" w:hAnsiTheme="majorBidi" w:cstheme="majorBidi"/>
          <w:sz w:val="28"/>
          <w:szCs w:val="28"/>
          <w:rtl/>
        </w:rPr>
        <w:t>-</w:t>
      </w:r>
      <w:r w:rsidR="000E18B0">
        <w:rPr>
          <w:rFonts w:asciiTheme="majorBidi" w:hAnsiTheme="majorBidi" w:cstheme="majorBidi" w:hint="cs"/>
          <w:sz w:val="28"/>
          <w:szCs w:val="28"/>
          <w:rtl/>
          <w:lang w:bidi="ar-IQ"/>
        </w:rPr>
        <w:t xml:space="preserve"> </w:t>
      </w:r>
      <w:r w:rsidR="00F00711" w:rsidRPr="00917D8E">
        <w:rPr>
          <w:rFonts w:asciiTheme="majorBidi" w:hAnsiTheme="majorBidi" w:cstheme="majorBidi"/>
          <w:color w:val="222222"/>
          <w:sz w:val="28"/>
          <w:szCs w:val="28"/>
          <w:shd w:val="clear" w:color="auto" w:fill="FFFFFF"/>
          <w:rtl/>
          <w:lang w:bidi="ar-IQ"/>
        </w:rPr>
        <w:t>الدليمي , خلف صوفي داود  . الانزيمات المايكروبية والتقانات الحيوية . مطابع جامعة فيلادلفيا =الاردن</w:t>
      </w:r>
      <w:r w:rsidR="009B3A63" w:rsidRPr="00917D8E">
        <w:rPr>
          <w:rFonts w:asciiTheme="majorBidi" w:hAnsiTheme="majorBidi" w:cstheme="majorBidi"/>
          <w:color w:val="222222"/>
          <w:sz w:val="28"/>
          <w:szCs w:val="28"/>
          <w:shd w:val="clear" w:color="auto" w:fill="FFFFFF"/>
          <w:rtl/>
          <w:lang w:bidi="ar-IQ"/>
        </w:rPr>
        <w:t>(2002)</w:t>
      </w:r>
      <w:r w:rsidR="00F00711" w:rsidRPr="00917D8E">
        <w:rPr>
          <w:rFonts w:asciiTheme="majorBidi" w:hAnsiTheme="majorBidi" w:cstheme="majorBidi"/>
          <w:color w:val="222222"/>
          <w:sz w:val="28"/>
          <w:szCs w:val="28"/>
          <w:shd w:val="clear" w:color="auto" w:fill="FFFFFF"/>
          <w:rtl/>
          <w:lang w:bidi="ar-IQ"/>
        </w:rPr>
        <w:t xml:space="preserve"> .</w:t>
      </w:r>
    </w:p>
    <w:p w:rsidR="00574BB0" w:rsidRPr="00917D8E" w:rsidRDefault="00892657" w:rsidP="000E18B0">
      <w:pPr>
        <w:tabs>
          <w:tab w:val="left" w:pos="1121"/>
        </w:tabs>
        <w:bidi w:val="0"/>
        <w:spacing w:after="0"/>
        <w:ind w:left="567" w:hanging="567"/>
        <w:jc w:val="both"/>
        <w:rPr>
          <w:rFonts w:asciiTheme="majorBidi" w:hAnsiTheme="majorBidi" w:cstheme="majorBidi"/>
          <w:color w:val="222222"/>
          <w:sz w:val="28"/>
          <w:szCs w:val="28"/>
          <w:shd w:val="clear" w:color="auto" w:fill="FFFFFF"/>
          <w:rtl/>
          <w:lang w:bidi="ar-IQ"/>
        </w:rPr>
      </w:pPr>
      <w:r w:rsidRPr="00917D8E">
        <w:rPr>
          <w:rFonts w:asciiTheme="majorBidi" w:hAnsiTheme="majorBidi" w:cstheme="majorBidi"/>
          <w:color w:val="222222"/>
          <w:sz w:val="28"/>
          <w:szCs w:val="28"/>
          <w:shd w:val="clear" w:color="auto" w:fill="FFFFFF"/>
          <w:lang w:bidi="ar-IQ"/>
        </w:rPr>
        <w:t>2</w:t>
      </w:r>
      <w:r w:rsidR="00DC5B27" w:rsidRPr="00917D8E">
        <w:rPr>
          <w:rFonts w:asciiTheme="majorBidi" w:hAnsiTheme="majorBidi" w:cstheme="majorBidi"/>
          <w:color w:val="222222"/>
          <w:sz w:val="28"/>
          <w:szCs w:val="28"/>
          <w:shd w:val="clear" w:color="auto" w:fill="FFFFFF"/>
          <w:lang w:bidi="ar-IQ"/>
        </w:rPr>
        <w:t>3</w:t>
      </w:r>
      <w:r w:rsidR="00F00711" w:rsidRPr="00917D8E">
        <w:rPr>
          <w:rFonts w:asciiTheme="majorBidi" w:hAnsiTheme="majorBidi" w:cstheme="majorBidi"/>
          <w:color w:val="222222"/>
          <w:sz w:val="28"/>
          <w:szCs w:val="28"/>
          <w:shd w:val="clear" w:color="auto" w:fill="FFFFFF"/>
          <w:lang w:bidi="ar-IQ"/>
        </w:rPr>
        <w:t xml:space="preserve">- </w:t>
      </w:r>
      <w:r w:rsidR="00F00711" w:rsidRPr="00917D8E">
        <w:rPr>
          <w:rFonts w:asciiTheme="majorBidi" w:hAnsiTheme="majorBidi" w:cstheme="majorBidi"/>
          <w:color w:val="222222"/>
          <w:sz w:val="28"/>
          <w:szCs w:val="28"/>
          <w:shd w:val="clear" w:color="auto" w:fill="FFFFFF"/>
        </w:rPr>
        <w:t>Egwim EC, Vunchi MA, Egwim PO.</w:t>
      </w:r>
      <w:r w:rsidR="000E18B0">
        <w:rPr>
          <w:rFonts w:asciiTheme="majorBidi" w:hAnsiTheme="majorBidi" w:cstheme="majorBidi"/>
          <w:color w:val="222222"/>
          <w:sz w:val="28"/>
          <w:szCs w:val="28"/>
          <w:shd w:val="clear" w:color="auto" w:fill="FFFFFF"/>
        </w:rPr>
        <w:t xml:space="preserve"> </w:t>
      </w:r>
      <w:r w:rsidR="00F00711" w:rsidRPr="00917D8E">
        <w:rPr>
          <w:rFonts w:asciiTheme="majorBidi" w:hAnsiTheme="majorBidi" w:cstheme="majorBidi"/>
          <w:color w:val="222222"/>
          <w:sz w:val="28"/>
          <w:szCs w:val="28"/>
          <w:shd w:val="clear" w:color="auto" w:fill="FFFFFF"/>
        </w:rPr>
        <w:t>Comparis</w:t>
      </w:r>
      <w:r w:rsidR="000E18B0">
        <w:rPr>
          <w:rFonts w:asciiTheme="majorBidi" w:hAnsiTheme="majorBidi" w:cstheme="majorBidi"/>
          <w:color w:val="222222"/>
          <w:sz w:val="28"/>
          <w:szCs w:val="28"/>
          <w:shd w:val="clear" w:color="auto" w:fill="FFFFFF"/>
        </w:rPr>
        <w:t xml:space="preserve">on </w:t>
      </w:r>
      <w:r w:rsidR="00F00711" w:rsidRPr="00917D8E">
        <w:rPr>
          <w:rFonts w:asciiTheme="majorBidi" w:hAnsiTheme="majorBidi" w:cstheme="majorBidi"/>
          <w:color w:val="222222"/>
          <w:sz w:val="28"/>
          <w:szCs w:val="28"/>
          <w:shd w:val="clear" w:color="auto" w:fill="FFFFFF"/>
        </w:rPr>
        <w:t>of xanthine oxidase activities in cow and goat milks. Biokemistri, </w:t>
      </w:r>
      <w:r w:rsidR="000E18B0">
        <w:rPr>
          <w:rFonts w:asciiTheme="majorBidi" w:hAnsiTheme="majorBidi" w:cstheme="majorBidi"/>
          <w:color w:val="222222"/>
          <w:sz w:val="28"/>
          <w:szCs w:val="28"/>
          <w:shd w:val="clear" w:color="auto" w:fill="FFFFFF"/>
        </w:rPr>
        <w:t>2005;</w:t>
      </w:r>
      <w:r w:rsidR="00F00711" w:rsidRPr="00917D8E">
        <w:rPr>
          <w:rFonts w:asciiTheme="majorBidi" w:hAnsiTheme="majorBidi" w:cstheme="majorBidi"/>
          <w:color w:val="222222"/>
          <w:sz w:val="28"/>
          <w:szCs w:val="28"/>
          <w:shd w:val="clear" w:color="auto" w:fill="FFFFFF"/>
        </w:rPr>
        <w:t>17(1)</w:t>
      </w:r>
      <w:r w:rsidR="000E18B0">
        <w:rPr>
          <w:rFonts w:asciiTheme="majorBidi" w:hAnsiTheme="majorBidi" w:cstheme="majorBidi"/>
          <w:color w:val="222222"/>
          <w:sz w:val="28"/>
          <w:szCs w:val="28"/>
          <w:shd w:val="clear" w:color="auto" w:fill="FFFFFF"/>
        </w:rPr>
        <w:t>:</w:t>
      </w:r>
      <w:r w:rsidR="00F00711" w:rsidRPr="00917D8E">
        <w:rPr>
          <w:rFonts w:asciiTheme="majorBidi" w:hAnsiTheme="majorBidi" w:cstheme="majorBidi"/>
          <w:color w:val="222222"/>
          <w:sz w:val="28"/>
          <w:szCs w:val="28"/>
          <w:shd w:val="clear" w:color="auto" w:fill="FFFFFF"/>
        </w:rPr>
        <w:t>1-6</w:t>
      </w:r>
      <w:r w:rsidR="000E18B0">
        <w:rPr>
          <w:rFonts w:asciiTheme="majorBidi" w:hAnsiTheme="majorBidi" w:cstheme="majorBidi"/>
          <w:color w:val="222222"/>
          <w:sz w:val="28"/>
          <w:szCs w:val="28"/>
          <w:shd w:val="clear" w:color="auto" w:fill="FFFFFF"/>
        </w:rPr>
        <w:t>.</w:t>
      </w:r>
    </w:p>
    <w:p w:rsidR="00F00711" w:rsidRPr="000E18B0" w:rsidRDefault="00892657" w:rsidP="000E18B0">
      <w:pPr>
        <w:tabs>
          <w:tab w:val="left" w:pos="1121"/>
        </w:tabs>
        <w:bidi w:val="0"/>
        <w:spacing w:after="0"/>
        <w:ind w:left="567" w:hanging="567"/>
        <w:jc w:val="both"/>
        <w:rPr>
          <w:rFonts w:asciiTheme="majorBidi" w:hAnsiTheme="majorBidi" w:cstheme="majorBidi"/>
          <w:color w:val="222222"/>
          <w:sz w:val="28"/>
          <w:szCs w:val="28"/>
          <w:shd w:val="clear" w:color="auto" w:fill="FFFFFF"/>
          <w:rtl/>
          <w:lang w:bidi="ar-IQ"/>
        </w:rPr>
      </w:pPr>
      <w:r w:rsidRPr="00917D8E">
        <w:rPr>
          <w:rFonts w:asciiTheme="majorBidi" w:hAnsiTheme="majorBidi" w:cstheme="majorBidi"/>
          <w:color w:val="222222"/>
          <w:sz w:val="28"/>
          <w:szCs w:val="28"/>
          <w:shd w:val="clear" w:color="auto" w:fill="FFFFFF"/>
        </w:rPr>
        <w:t>2</w:t>
      </w:r>
      <w:r w:rsidR="00DC5B27" w:rsidRPr="00917D8E">
        <w:rPr>
          <w:rFonts w:asciiTheme="majorBidi" w:hAnsiTheme="majorBidi" w:cstheme="majorBidi"/>
          <w:color w:val="222222"/>
          <w:sz w:val="28"/>
          <w:szCs w:val="28"/>
          <w:shd w:val="clear" w:color="auto" w:fill="FFFFFF"/>
        </w:rPr>
        <w:t>4</w:t>
      </w:r>
      <w:r w:rsidR="00F00711" w:rsidRPr="00917D8E">
        <w:rPr>
          <w:rFonts w:asciiTheme="majorBidi" w:hAnsiTheme="majorBidi" w:cstheme="majorBidi"/>
          <w:color w:val="222222"/>
          <w:sz w:val="28"/>
          <w:szCs w:val="28"/>
          <w:shd w:val="clear" w:color="auto" w:fill="FFFFFF"/>
        </w:rPr>
        <w:t>- Guerciolini R, Szumlanski C. Human liver xanthine oxidase: Nature and extent of individual variation</w:t>
      </w:r>
      <w:r w:rsidR="000E18B0">
        <w:rPr>
          <w:rFonts w:asciiTheme="majorBidi" w:hAnsiTheme="majorBidi" w:cstheme="majorBidi"/>
          <w:color w:val="222222"/>
          <w:sz w:val="28"/>
          <w:szCs w:val="28"/>
          <w:shd w:val="clear" w:color="auto" w:fill="FFFFFF"/>
        </w:rPr>
        <w:t>,</w:t>
      </w:r>
      <w:r w:rsidR="009B3A63" w:rsidRPr="00917D8E">
        <w:rPr>
          <w:rFonts w:asciiTheme="majorBidi" w:hAnsiTheme="majorBidi" w:cstheme="majorBidi"/>
          <w:color w:val="222222"/>
          <w:sz w:val="28"/>
          <w:szCs w:val="28"/>
          <w:shd w:val="clear" w:color="auto" w:fill="FFFFFF"/>
        </w:rPr>
        <w:t>1991</w:t>
      </w:r>
      <w:r w:rsidR="000E18B0">
        <w:rPr>
          <w:rFonts w:asciiTheme="majorBidi" w:hAnsiTheme="majorBidi" w:cstheme="majorBidi"/>
          <w:color w:val="222222"/>
          <w:sz w:val="28"/>
          <w:szCs w:val="28"/>
          <w:shd w:val="clear" w:color="auto" w:fill="FFFFFF"/>
        </w:rPr>
        <w:t>;</w:t>
      </w:r>
      <w:r w:rsidR="000E18B0" w:rsidRPr="000E18B0">
        <w:rPr>
          <w:rFonts w:ascii="Segoe UI" w:hAnsi="Segoe UI" w:cs="Segoe UI"/>
          <w:color w:val="5B616B"/>
          <w:shd w:val="clear" w:color="auto" w:fill="FFFFFF"/>
        </w:rPr>
        <w:t xml:space="preserve"> </w:t>
      </w:r>
      <w:r w:rsidR="000E18B0" w:rsidRPr="000E18B0">
        <w:rPr>
          <w:rFonts w:ascii="Times New Roman" w:hAnsi="Times New Roman" w:cs="Times New Roman"/>
          <w:sz w:val="28"/>
          <w:szCs w:val="28"/>
          <w:shd w:val="clear" w:color="auto" w:fill="FFFFFF"/>
        </w:rPr>
        <w:t>50(6):663-72.</w:t>
      </w:r>
    </w:p>
    <w:p w:rsidR="00F00711" w:rsidRPr="00917D8E" w:rsidRDefault="00892657" w:rsidP="000E18B0">
      <w:pPr>
        <w:tabs>
          <w:tab w:val="left" w:pos="1121"/>
        </w:tabs>
        <w:bidi w:val="0"/>
        <w:spacing w:after="0"/>
        <w:ind w:left="567" w:hanging="567"/>
        <w:jc w:val="both"/>
        <w:rPr>
          <w:rFonts w:asciiTheme="majorBidi" w:hAnsiTheme="majorBidi" w:cstheme="majorBidi"/>
          <w:color w:val="222222"/>
          <w:sz w:val="28"/>
          <w:szCs w:val="28"/>
          <w:shd w:val="clear" w:color="auto" w:fill="FFFFFF"/>
          <w:rtl/>
          <w:lang w:bidi="ar-IQ"/>
        </w:rPr>
      </w:pPr>
      <w:r w:rsidRPr="00917D8E">
        <w:rPr>
          <w:rFonts w:asciiTheme="majorBidi" w:hAnsiTheme="majorBidi" w:cstheme="majorBidi"/>
          <w:color w:val="222222"/>
          <w:sz w:val="28"/>
          <w:szCs w:val="28"/>
          <w:shd w:val="clear" w:color="auto" w:fill="FFFFFF"/>
        </w:rPr>
        <w:t>2</w:t>
      </w:r>
      <w:r w:rsidR="00DC5B27" w:rsidRPr="00917D8E">
        <w:rPr>
          <w:rFonts w:asciiTheme="majorBidi" w:hAnsiTheme="majorBidi" w:cstheme="majorBidi"/>
          <w:color w:val="222222"/>
          <w:sz w:val="28"/>
          <w:szCs w:val="28"/>
          <w:shd w:val="clear" w:color="auto" w:fill="FFFFFF"/>
        </w:rPr>
        <w:t>5</w:t>
      </w:r>
      <w:r w:rsidR="00F00711" w:rsidRPr="00917D8E">
        <w:rPr>
          <w:rFonts w:asciiTheme="majorBidi" w:hAnsiTheme="majorBidi" w:cstheme="majorBidi"/>
          <w:color w:val="222222"/>
          <w:sz w:val="28"/>
          <w:szCs w:val="28"/>
          <w:shd w:val="clear" w:color="auto" w:fill="FFFFFF"/>
        </w:rPr>
        <w:t>- Markel A. Allopurinol induced DRESS syndrome. IMAJ-RAMAT GAN-, </w:t>
      </w:r>
      <w:r w:rsidR="000E18B0">
        <w:rPr>
          <w:rFonts w:asciiTheme="majorBidi" w:hAnsiTheme="majorBidi" w:cstheme="majorBidi"/>
          <w:color w:val="222222"/>
          <w:sz w:val="28"/>
          <w:szCs w:val="28"/>
          <w:shd w:val="clear" w:color="auto" w:fill="FFFFFF"/>
        </w:rPr>
        <w:t>2005;</w:t>
      </w:r>
      <w:r w:rsidR="00F00711" w:rsidRPr="00917D8E">
        <w:rPr>
          <w:rFonts w:asciiTheme="majorBidi" w:hAnsiTheme="majorBidi" w:cstheme="majorBidi"/>
          <w:color w:val="222222"/>
          <w:sz w:val="28"/>
          <w:szCs w:val="28"/>
          <w:shd w:val="clear" w:color="auto" w:fill="FFFFFF"/>
        </w:rPr>
        <w:t>7(10)</w:t>
      </w:r>
      <w:r w:rsidR="000E18B0">
        <w:rPr>
          <w:rFonts w:asciiTheme="majorBidi" w:hAnsiTheme="majorBidi" w:cstheme="majorBidi"/>
          <w:color w:val="222222"/>
          <w:sz w:val="28"/>
          <w:szCs w:val="28"/>
          <w:shd w:val="clear" w:color="auto" w:fill="FFFFFF"/>
        </w:rPr>
        <w:t>:</w:t>
      </w:r>
      <w:r w:rsidR="00F00711" w:rsidRPr="00917D8E">
        <w:rPr>
          <w:rFonts w:asciiTheme="majorBidi" w:hAnsiTheme="majorBidi" w:cstheme="majorBidi"/>
          <w:color w:val="222222"/>
          <w:sz w:val="28"/>
          <w:szCs w:val="28"/>
          <w:shd w:val="clear" w:color="auto" w:fill="FFFFFF"/>
        </w:rPr>
        <w:t>656</w:t>
      </w:r>
      <w:r w:rsidR="000E18B0">
        <w:rPr>
          <w:rFonts w:asciiTheme="majorBidi" w:hAnsiTheme="majorBidi" w:cstheme="majorBidi"/>
          <w:color w:val="222222"/>
          <w:sz w:val="28"/>
          <w:szCs w:val="28"/>
          <w:shd w:val="clear" w:color="auto" w:fill="FFFFFF"/>
        </w:rPr>
        <w:t>.</w:t>
      </w:r>
    </w:p>
    <w:p w:rsidR="00574BB0" w:rsidRDefault="00574BB0" w:rsidP="00F01093">
      <w:pPr>
        <w:tabs>
          <w:tab w:val="left" w:pos="1121"/>
        </w:tabs>
        <w:bidi w:val="0"/>
        <w:spacing w:after="0"/>
        <w:rPr>
          <w:rFonts w:asciiTheme="majorBidi" w:hAnsiTheme="majorBidi" w:cstheme="majorBidi"/>
          <w:color w:val="222222"/>
          <w:sz w:val="28"/>
          <w:szCs w:val="28"/>
          <w:shd w:val="clear" w:color="auto" w:fill="FFFFFF"/>
          <w:rtl/>
          <w:lang w:bidi="ar-IQ"/>
        </w:rPr>
      </w:pPr>
    </w:p>
    <w:p w:rsidR="002A59EA" w:rsidRDefault="002A59EA" w:rsidP="00F01093">
      <w:pPr>
        <w:tabs>
          <w:tab w:val="left" w:pos="1121"/>
        </w:tabs>
        <w:bidi w:val="0"/>
        <w:spacing w:after="0"/>
        <w:rPr>
          <w:rFonts w:asciiTheme="majorBidi" w:hAnsiTheme="majorBidi" w:cstheme="majorBidi"/>
          <w:color w:val="222222"/>
          <w:sz w:val="28"/>
          <w:szCs w:val="28"/>
          <w:shd w:val="clear" w:color="auto" w:fill="FFFFFF"/>
          <w:rtl/>
          <w:lang w:bidi="ar-IQ"/>
        </w:rPr>
      </w:pPr>
    </w:p>
    <w:p w:rsidR="002A59EA" w:rsidRDefault="002A59EA" w:rsidP="00F01093">
      <w:pPr>
        <w:tabs>
          <w:tab w:val="left" w:pos="1121"/>
        </w:tabs>
        <w:bidi w:val="0"/>
        <w:spacing w:after="0"/>
        <w:rPr>
          <w:rFonts w:asciiTheme="majorBidi" w:hAnsiTheme="majorBidi" w:cstheme="majorBidi"/>
          <w:color w:val="222222"/>
          <w:sz w:val="28"/>
          <w:szCs w:val="28"/>
          <w:shd w:val="clear" w:color="auto" w:fill="FFFFFF"/>
          <w:rtl/>
          <w:lang w:bidi="ar-IQ"/>
        </w:rPr>
      </w:pPr>
    </w:p>
    <w:p w:rsidR="002A59EA" w:rsidRDefault="002A59EA" w:rsidP="00F01093">
      <w:pPr>
        <w:tabs>
          <w:tab w:val="left" w:pos="1121"/>
        </w:tabs>
        <w:bidi w:val="0"/>
        <w:spacing w:after="0"/>
        <w:rPr>
          <w:rFonts w:asciiTheme="majorBidi" w:hAnsiTheme="majorBidi" w:cstheme="majorBidi"/>
          <w:color w:val="222222"/>
          <w:sz w:val="28"/>
          <w:szCs w:val="28"/>
          <w:shd w:val="clear" w:color="auto" w:fill="FFFFFF"/>
          <w:rtl/>
          <w:lang w:bidi="ar-IQ"/>
        </w:rPr>
      </w:pPr>
    </w:p>
    <w:p w:rsidR="002A59EA" w:rsidRDefault="002A59EA" w:rsidP="00F01093">
      <w:pPr>
        <w:tabs>
          <w:tab w:val="left" w:pos="1121"/>
        </w:tabs>
        <w:bidi w:val="0"/>
        <w:spacing w:after="0"/>
        <w:rPr>
          <w:rFonts w:asciiTheme="majorBidi" w:hAnsiTheme="majorBidi" w:cstheme="majorBidi"/>
          <w:color w:val="222222"/>
          <w:sz w:val="28"/>
          <w:szCs w:val="28"/>
          <w:shd w:val="clear" w:color="auto" w:fill="FFFFFF"/>
          <w:rtl/>
          <w:lang w:bidi="ar-IQ"/>
        </w:rPr>
      </w:pPr>
    </w:p>
    <w:p w:rsidR="002A59EA" w:rsidRDefault="002A59EA" w:rsidP="00F01093">
      <w:pPr>
        <w:tabs>
          <w:tab w:val="left" w:pos="1121"/>
        </w:tabs>
        <w:bidi w:val="0"/>
        <w:spacing w:after="0"/>
        <w:rPr>
          <w:rFonts w:asciiTheme="majorBidi" w:hAnsiTheme="majorBidi" w:cstheme="majorBidi"/>
          <w:color w:val="222222"/>
          <w:sz w:val="28"/>
          <w:szCs w:val="28"/>
          <w:shd w:val="clear" w:color="auto" w:fill="FFFFFF"/>
          <w:rtl/>
          <w:lang w:bidi="ar-IQ"/>
        </w:rPr>
      </w:pPr>
    </w:p>
    <w:p w:rsidR="002A59EA" w:rsidRDefault="002A59EA" w:rsidP="00F01093">
      <w:pPr>
        <w:tabs>
          <w:tab w:val="left" w:pos="1121"/>
        </w:tabs>
        <w:bidi w:val="0"/>
        <w:spacing w:after="0"/>
        <w:rPr>
          <w:rFonts w:asciiTheme="majorBidi" w:hAnsiTheme="majorBidi" w:cstheme="majorBidi"/>
          <w:color w:val="222222"/>
          <w:sz w:val="28"/>
          <w:szCs w:val="28"/>
          <w:shd w:val="clear" w:color="auto" w:fill="FFFFFF"/>
          <w:rtl/>
          <w:lang w:bidi="ar-IQ"/>
        </w:rPr>
      </w:pPr>
    </w:p>
    <w:p w:rsidR="002A59EA" w:rsidRDefault="002A59EA" w:rsidP="00F01093">
      <w:pPr>
        <w:tabs>
          <w:tab w:val="left" w:pos="1121"/>
        </w:tabs>
        <w:bidi w:val="0"/>
        <w:spacing w:after="0"/>
        <w:rPr>
          <w:rFonts w:asciiTheme="majorBidi" w:hAnsiTheme="majorBidi" w:cstheme="majorBidi"/>
          <w:color w:val="222222"/>
          <w:sz w:val="28"/>
          <w:szCs w:val="28"/>
          <w:shd w:val="clear" w:color="auto" w:fill="FFFFFF"/>
          <w:rtl/>
          <w:lang w:bidi="ar-IQ"/>
        </w:rPr>
      </w:pPr>
    </w:p>
    <w:p w:rsidR="002A59EA" w:rsidRDefault="002A59EA" w:rsidP="00F01093">
      <w:pPr>
        <w:tabs>
          <w:tab w:val="left" w:pos="1121"/>
        </w:tabs>
        <w:bidi w:val="0"/>
        <w:spacing w:after="0"/>
        <w:rPr>
          <w:rFonts w:asciiTheme="majorBidi" w:hAnsiTheme="majorBidi" w:cstheme="majorBidi"/>
          <w:color w:val="222222"/>
          <w:sz w:val="28"/>
          <w:szCs w:val="28"/>
          <w:shd w:val="clear" w:color="auto" w:fill="FFFFFF"/>
          <w:rtl/>
          <w:lang w:bidi="ar-IQ"/>
        </w:rPr>
      </w:pPr>
    </w:p>
    <w:p w:rsidR="002A59EA" w:rsidRDefault="002A59EA" w:rsidP="00F01093">
      <w:pPr>
        <w:tabs>
          <w:tab w:val="left" w:pos="1121"/>
        </w:tabs>
        <w:bidi w:val="0"/>
        <w:spacing w:after="0"/>
        <w:rPr>
          <w:rFonts w:asciiTheme="majorBidi" w:hAnsiTheme="majorBidi" w:cstheme="majorBidi"/>
          <w:color w:val="222222"/>
          <w:sz w:val="28"/>
          <w:szCs w:val="28"/>
          <w:shd w:val="clear" w:color="auto" w:fill="FFFFFF"/>
          <w:rtl/>
          <w:lang w:bidi="ar-IQ"/>
        </w:rPr>
      </w:pPr>
    </w:p>
    <w:p w:rsidR="002A59EA" w:rsidRDefault="002A59EA" w:rsidP="00F01093">
      <w:pPr>
        <w:tabs>
          <w:tab w:val="left" w:pos="1121"/>
        </w:tabs>
        <w:bidi w:val="0"/>
        <w:spacing w:after="0"/>
        <w:rPr>
          <w:rFonts w:asciiTheme="majorBidi" w:hAnsiTheme="majorBidi" w:cstheme="majorBidi"/>
          <w:color w:val="222222"/>
          <w:sz w:val="28"/>
          <w:szCs w:val="28"/>
          <w:shd w:val="clear" w:color="auto" w:fill="FFFFFF"/>
          <w:rtl/>
          <w:lang w:bidi="ar-IQ"/>
        </w:rPr>
      </w:pPr>
    </w:p>
    <w:p w:rsidR="002A59EA" w:rsidRDefault="002A59EA" w:rsidP="00F01093">
      <w:pPr>
        <w:tabs>
          <w:tab w:val="left" w:pos="1121"/>
        </w:tabs>
        <w:bidi w:val="0"/>
        <w:spacing w:after="0"/>
        <w:rPr>
          <w:rFonts w:asciiTheme="majorBidi" w:hAnsiTheme="majorBidi" w:cstheme="majorBidi"/>
          <w:color w:val="222222"/>
          <w:sz w:val="28"/>
          <w:szCs w:val="28"/>
          <w:shd w:val="clear" w:color="auto" w:fill="FFFFFF"/>
          <w:rtl/>
          <w:lang w:bidi="ar-IQ"/>
        </w:rPr>
      </w:pPr>
    </w:p>
    <w:p w:rsidR="002A59EA" w:rsidRDefault="002A59EA" w:rsidP="00F01093">
      <w:pPr>
        <w:tabs>
          <w:tab w:val="left" w:pos="1121"/>
        </w:tabs>
        <w:bidi w:val="0"/>
        <w:spacing w:after="0"/>
        <w:rPr>
          <w:rFonts w:asciiTheme="majorBidi" w:hAnsiTheme="majorBidi" w:cstheme="majorBidi"/>
          <w:color w:val="222222"/>
          <w:sz w:val="28"/>
          <w:szCs w:val="28"/>
          <w:shd w:val="clear" w:color="auto" w:fill="FFFFFF"/>
          <w:rtl/>
          <w:lang w:bidi="ar-IQ"/>
        </w:rPr>
      </w:pPr>
    </w:p>
    <w:p w:rsidR="002A59EA" w:rsidRDefault="002A59EA" w:rsidP="00F01093">
      <w:pPr>
        <w:tabs>
          <w:tab w:val="left" w:pos="1121"/>
        </w:tabs>
        <w:bidi w:val="0"/>
        <w:spacing w:after="0"/>
        <w:rPr>
          <w:rFonts w:asciiTheme="majorBidi" w:hAnsiTheme="majorBidi" w:cstheme="majorBidi"/>
          <w:color w:val="222222"/>
          <w:sz w:val="28"/>
          <w:szCs w:val="28"/>
          <w:shd w:val="clear" w:color="auto" w:fill="FFFFFF"/>
          <w:rtl/>
          <w:lang w:bidi="ar-IQ"/>
        </w:rPr>
      </w:pPr>
    </w:p>
    <w:p w:rsidR="002A59EA" w:rsidRDefault="002A59EA" w:rsidP="00F01093">
      <w:pPr>
        <w:tabs>
          <w:tab w:val="left" w:pos="1121"/>
        </w:tabs>
        <w:bidi w:val="0"/>
        <w:spacing w:after="0"/>
        <w:rPr>
          <w:rFonts w:asciiTheme="majorBidi" w:hAnsiTheme="majorBidi" w:cstheme="majorBidi"/>
          <w:color w:val="222222"/>
          <w:sz w:val="28"/>
          <w:szCs w:val="28"/>
          <w:shd w:val="clear" w:color="auto" w:fill="FFFFFF"/>
          <w:rtl/>
          <w:lang w:bidi="ar-IQ"/>
        </w:rPr>
      </w:pPr>
    </w:p>
    <w:p w:rsidR="002A59EA" w:rsidRDefault="002A59EA" w:rsidP="00F01093">
      <w:pPr>
        <w:tabs>
          <w:tab w:val="left" w:pos="1121"/>
        </w:tabs>
        <w:bidi w:val="0"/>
        <w:spacing w:after="0"/>
        <w:rPr>
          <w:rFonts w:asciiTheme="majorBidi" w:hAnsiTheme="majorBidi" w:cstheme="majorBidi"/>
          <w:color w:val="222222"/>
          <w:sz w:val="28"/>
          <w:szCs w:val="28"/>
          <w:shd w:val="clear" w:color="auto" w:fill="FFFFFF"/>
          <w:rtl/>
          <w:lang w:bidi="ar-IQ"/>
        </w:rPr>
      </w:pPr>
    </w:p>
    <w:p w:rsidR="002A59EA" w:rsidRDefault="002A59EA" w:rsidP="00F01093">
      <w:pPr>
        <w:tabs>
          <w:tab w:val="left" w:pos="1121"/>
        </w:tabs>
        <w:bidi w:val="0"/>
        <w:spacing w:after="0"/>
        <w:rPr>
          <w:rFonts w:asciiTheme="majorBidi" w:hAnsiTheme="majorBidi" w:cstheme="majorBidi"/>
          <w:color w:val="222222"/>
          <w:sz w:val="28"/>
          <w:szCs w:val="28"/>
          <w:shd w:val="clear" w:color="auto" w:fill="FFFFFF"/>
          <w:rtl/>
          <w:lang w:bidi="ar-IQ"/>
        </w:rPr>
      </w:pPr>
    </w:p>
    <w:p w:rsidR="002A59EA" w:rsidRDefault="002A59EA" w:rsidP="00F01093">
      <w:pPr>
        <w:tabs>
          <w:tab w:val="left" w:pos="1121"/>
        </w:tabs>
        <w:bidi w:val="0"/>
        <w:spacing w:after="0"/>
        <w:rPr>
          <w:rFonts w:asciiTheme="majorBidi" w:hAnsiTheme="majorBidi" w:cstheme="majorBidi"/>
          <w:color w:val="222222"/>
          <w:sz w:val="28"/>
          <w:szCs w:val="28"/>
          <w:shd w:val="clear" w:color="auto" w:fill="FFFFFF"/>
          <w:rtl/>
          <w:lang w:bidi="ar-IQ"/>
        </w:rPr>
      </w:pPr>
    </w:p>
    <w:p w:rsidR="002A59EA" w:rsidRDefault="002A59EA" w:rsidP="00F01093">
      <w:pPr>
        <w:tabs>
          <w:tab w:val="left" w:pos="1121"/>
        </w:tabs>
        <w:bidi w:val="0"/>
        <w:spacing w:after="0"/>
        <w:rPr>
          <w:rFonts w:asciiTheme="majorBidi" w:hAnsiTheme="majorBidi" w:cstheme="majorBidi"/>
          <w:color w:val="222222"/>
          <w:sz w:val="28"/>
          <w:szCs w:val="28"/>
          <w:shd w:val="clear" w:color="auto" w:fill="FFFFFF"/>
          <w:rtl/>
          <w:lang w:bidi="ar-IQ"/>
        </w:rPr>
      </w:pPr>
    </w:p>
    <w:p w:rsidR="002A59EA" w:rsidRDefault="002A59EA" w:rsidP="00F01093">
      <w:pPr>
        <w:tabs>
          <w:tab w:val="left" w:pos="1121"/>
        </w:tabs>
        <w:bidi w:val="0"/>
        <w:spacing w:after="0"/>
        <w:rPr>
          <w:rFonts w:asciiTheme="majorBidi" w:hAnsiTheme="majorBidi" w:cstheme="majorBidi"/>
          <w:color w:val="222222"/>
          <w:sz w:val="28"/>
          <w:szCs w:val="28"/>
          <w:shd w:val="clear" w:color="auto" w:fill="FFFFFF"/>
          <w:rtl/>
          <w:lang w:bidi="ar-IQ"/>
        </w:rPr>
      </w:pPr>
    </w:p>
    <w:p w:rsidR="002A59EA" w:rsidRPr="00F01093" w:rsidRDefault="002A59EA" w:rsidP="00F01093">
      <w:pPr>
        <w:tabs>
          <w:tab w:val="left" w:pos="1121"/>
        </w:tabs>
        <w:bidi w:val="0"/>
        <w:spacing w:after="0"/>
        <w:rPr>
          <w:rFonts w:asciiTheme="majorBidi" w:hAnsiTheme="majorBidi" w:cstheme="majorBidi"/>
          <w:color w:val="222222"/>
          <w:sz w:val="28"/>
          <w:szCs w:val="28"/>
          <w:shd w:val="clear" w:color="auto" w:fill="FFFFFF"/>
          <w:rtl/>
          <w:lang w:val="en-GB" w:bidi="ar-IQ"/>
        </w:rPr>
      </w:pPr>
    </w:p>
    <w:p w:rsidR="002A59EA" w:rsidRDefault="002A59EA" w:rsidP="00FF4849">
      <w:pPr>
        <w:tabs>
          <w:tab w:val="left" w:pos="1121"/>
        </w:tabs>
        <w:spacing w:after="0"/>
        <w:jc w:val="right"/>
        <w:rPr>
          <w:rFonts w:asciiTheme="majorBidi" w:hAnsiTheme="majorBidi" w:cstheme="majorBidi" w:hint="cs"/>
          <w:color w:val="222222"/>
          <w:sz w:val="28"/>
          <w:szCs w:val="28"/>
          <w:shd w:val="clear" w:color="auto" w:fill="FFFFFF"/>
          <w:rtl/>
          <w:lang w:bidi="ar-IQ"/>
        </w:rPr>
      </w:pPr>
    </w:p>
    <w:p w:rsidR="002A59EA" w:rsidRDefault="002A59EA" w:rsidP="00FF4849">
      <w:pPr>
        <w:tabs>
          <w:tab w:val="left" w:pos="1121"/>
        </w:tabs>
        <w:spacing w:after="0"/>
        <w:jc w:val="right"/>
        <w:rPr>
          <w:rFonts w:asciiTheme="majorBidi" w:hAnsiTheme="majorBidi" w:cstheme="majorBidi"/>
          <w:color w:val="222222"/>
          <w:sz w:val="28"/>
          <w:szCs w:val="28"/>
          <w:shd w:val="clear" w:color="auto" w:fill="FFFFFF"/>
          <w:rtl/>
          <w:lang w:bidi="ar-IQ"/>
        </w:rPr>
      </w:pPr>
    </w:p>
    <w:p w:rsidR="002A59EA" w:rsidRDefault="002A59EA" w:rsidP="00FF4849">
      <w:pPr>
        <w:tabs>
          <w:tab w:val="left" w:pos="1121"/>
        </w:tabs>
        <w:spacing w:after="0"/>
        <w:jc w:val="right"/>
        <w:rPr>
          <w:rFonts w:asciiTheme="majorBidi" w:hAnsiTheme="majorBidi" w:cstheme="majorBidi"/>
          <w:color w:val="222222"/>
          <w:sz w:val="28"/>
          <w:szCs w:val="28"/>
          <w:shd w:val="clear" w:color="auto" w:fill="FFFFFF"/>
          <w:rtl/>
          <w:lang w:bidi="ar-IQ"/>
        </w:rPr>
      </w:pPr>
    </w:p>
    <w:p w:rsidR="002A59EA" w:rsidRDefault="002A59EA" w:rsidP="00FF4849">
      <w:pPr>
        <w:tabs>
          <w:tab w:val="left" w:pos="1121"/>
        </w:tabs>
        <w:spacing w:after="0"/>
        <w:jc w:val="right"/>
        <w:rPr>
          <w:rFonts w:asciiTheme="majorBidi" w:hAnsiTheme="majorBidi" w:cstheme="majorBidi"/>
          <w:color w:val="222222"/>
          <w:sz w:val="28"/>
          <w:szCs w:val="28"/>
          <w:shd w:val="clear" w:color="auto" w:fill="FFFFFF"/>
          <w:rtl/>
          <w:lang w:bidi="ar-IQ"/>
        </w:rPr>
      </w:pPr>
    </w:p>
    <w:p w:rsidR="002A59EA" w:rsidRPr="00917D8E" w:rsidRDefault="002A59EA" w:rsidP="00F01093">
      <w:pPr>
        <w:tabs>
          <w:tab w:val="left" w:pos="1121"/>
        </w:tabs>
        <w:spacing w:after="0"/>
        <w:rPr>
          <w:rFonts w:asciiTheme="majorBidi" w:hAnsiTheme="majorBidi" w:cstheme="majorBidi"/>
          <w:color w:val="222222"/>
          <w:sz w:val="28"/>
          <w:szCs w:val="28"/>
          <w:shd w:val="clear" w:color="auto" w:fill="FFFFFF"/>
          <w:lang w:bidi="ar-IQ"/>
        </w:rPr>
      </w:pPr>
    </w:p>
    <w:sectPr w:rsidR="002A59EA" w:rsidRPr="00917D8E" w:rsidSect="000662FE">
      <w:headerReference w:type="default" r:id="rId20"/>
      <w:footerReference w:type="default" r:id="rId21"/>
      <w:pgSz w:w="11906" w:h="16838"/>
      <w:pgMar w:top="1440" w:right="1440" w:bottom="1440" w:left="1440" w:header="709" w:footer="709" w:gutter="567"/>
      <w:pgNumType w:start="32"/>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594C" w:rsidRDefault="0088594C" w:rsidP="003D01B3">
      <w:pPr>
        <w:spacing w:after="0" w:line="240" w:lineRule="auto"/>
      </w:pPr>
      <w:r>
        <w:separator/>
      </w:r>
    </w:p>
  </w:endnote>
  <w:endnote w:type="continuationSeparator" w:id="1">
    <w:p w:rsidR="0088594C" w:rsidRDefault="0088594C" w:rsidP="003D01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98162080"/>
      <w:docPartObj>
        <w:docPartGallery w:val="Page Numbers (Bottom of Page)"/>
        <w:docPartUnique/>
      </w:docPartObj>
    </w:sdtPr>
    <w:sdtContent>
      <w:p w:rsidR="000662FE" w:rsidRDefault="000662FE">
        <w:pPr>
          <w:pStyle w:val="a7"/>
          <w:jc w:val="center"/>
        </w:pPr>
        <w:fldSimple w:instr=" PAGE   \* MERGEFORMAT ">
          <w:r w:rsidR="00B251C2" w:rsidRPr="00B251C2">
            <w:rPr>
              <w:rFonts w:cs="Calibri"/>
              <w:noProof/>
              <w:rtl/>
              <w:lang w:val="ar-SA"/>
            </w:rPr>
            <w:t>32</w:t>
          </w:r>
        </w:fldSimple>
      </w:p>
    </w:sdtContent>
  </w:sdt>
  <w:p w:rsidR="000E18B0" w:rsidRDefault="000E18B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94C" w:rsidRDefault="0088594C" w:rsidP="003D01B3">
      <w:pPr>
        <w:spacing w:after="0" w:line="240" w:lineRule="auto"/>
      </w:pPr>
      <w:r>
        <w:separator/>
      </w:r>
    </w:p>
  </w:footnote>
  <w:footnote w:type="continuationSeparator" w:id="1">
    <w:p w:rsidR="0088594C" w:rsidRDefault="0088594C" w:rsidP="003D01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b/>
        <w:bCs/>
        <w:sz w:val="28"/>
        <w:szCs w:val="28"/>
        <w:rtl/>
      </w:rPr>
      <w:alias w:val="العنوان"/>
      <w:id w:val="77738743"/>
      <w:placeholder>
        <w:docPart w:val="8FFB7BC441A44EA297776CB01A82C889"/>
      </w:placeholder>
      <w:dataBinding w:prefixMappings="xmlns:ns0='http://schemas.openxmlformats.org/package/2006/metadata/core-properties' xmlns:ns1='http://purl.org/dc/elements/1.1/'" w:xpath="/ns0:coreProperties[1]/ns1:title[1]" w:storeItemID="{6C3C8BC8-F283-45AE-878A-BAB7291924A1}"/>
      <w:text/>
    </w:sdtPr>
    <w:sdtContent>
      <w:p w:rsidR="000662FE" w:rsidRDefault="000662FE" w:rsidP="000662FE">
        <w:pPr>
          <w:pStyle w:val="a6"/>
          <w:pBdr>
            <w:bottom w:val="thickThinSmallGap" w:sz="24" w:space="1" w:color="622423" w:themeColor="accent2" w:themeShade="7F"/>
          </w:pBdr>
          <w:jc w:val="center"/>
          <w:rPr>
            <w:rFonts w:asciiTheme="majorHAnsi" w:eastAsiaTheme="majorEastAsia" w:hAnsiTheme="majorHAnsi" w:cstheme="majorBidi"/>
            <w:sz w:val="32"/>
            <w:szCs w:val="32"/>
          </w:rPr>
        </w:pPr>
        <w:r w:rsidRPr="000662FE">
          <w:rPr>
            <w:rFonts w:asciiTheme="majorHAnsi" w:eastAsiaTheme="majorEastAsia" w:hAnsiTheme="majorHAnsi" w:cstheme="majorBidi"/>
            <w:b/>
            <w:bCs/>
            <w:sz w:val="28"/>
            <w:szCs w:val="28"/>
            <w:lang w:val="en-GB"/>
          </w:rPr>
          <w:t>International Journal of Medical Sciences; January 2024;7(1):32-55; ISSNe 2522-7386: DOI: https://doi.org/10.32441/ijms.7.1.4</w:t>
        </w:r>
      </w:p>
    </w:sdtContent>
  </w:sdt>
  <w:p w:rsidR="000662FE" w:rsidRDefault="000662FE">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F06C7"/>
    <w:rsid w:val="000530CC"/>
    <w:rsid w:val="000662FE"/>
    <w:rsid w:val="00075D9C"/>
    <w:rsid w:val="000A6A58"/>
    <w:rsid w:val="000B00A9"/>
    <w:rsid w:val="000E18B0"/>
    <w:rsid w:val="000F214C"/>
    <w:rsid w:val="0010664F"/>
    <w:rsid w:val="0012503C"/>
    <w:rsid w:val="00133E49"/>
    <w:rsid w:val="00162C77"/>
    <w:rsid w:val="00164178"/>
    <w:rsid w:val="001728AE"/>
    <w:rsid w:val="001B2982"/>
    <w:rsid w:val="001D4D35"/>
    <w:rsid w:val="001E0538"/>
    <w:rsid w:val="001F1E47"/>
    <w:rsid w:val="00205921"/>
    <w:rsid w:val="00207959"/>
    <w:rsid w:val="002443B6"/>
    <w:rsid w:val="002A59EA"/>
    <w:rsid w:val="00326F33"/>
    <w:rsid w:val="003B5E32"/>
    <w:rsid w:val="003C6A65"/>
    <w:rsid w:val="003D01B3"/>
    <w:rsid w:val="003E0822"/>
    <w:rsid w:val="003F6C03"/>
    <w:rsid w:val="004479F3"/>
    <w:rsid w:val="00451C0E"/>
    <w:rsid w:val="004672D5"/>
    <w:rsid w:val="004A4DBA"/>
    <w:rsid w:val="004A56B3"/>
    <w:rsid w:val="004E2A25"/>
    <w:rsid w:val="004F44A8"/>
    <w:rsid w:val="00574BB0"/>
    <w:rsid w:val="0057564C"/>
    <w:rsid w:val="005910F1"/>
    <w:rsid w:val="00593E72"/>
    <w:rsid w:val="005D446C"/>
    <w:rsid w:val="005E2B20"/>
    <w:rsid w:val="005E2F07"/>
    <w:rsid w:val="0060306B"/>
    <w:rsid w:val="006128FA"/>
    <w:rsid w:val="0067487C"/>
    <w:rsid w:val="006F06C7"/>
    <w:rsid w:val="006F7CD5"/>
    <w:rsid w:val="006F7DDF"/>
    <w:rsid w:val="0074553D"/>
    <w:rsid w:val="00747B34"/>
    <w:rsid w:val="007A4D44"/>
    <w:rsid w:val="007A7ED1"/>
    <w:rsid w:val="007D07F7"/>
    <w:rsid w:val="007D3779"/>
    <w:rsid w:val="00804497"/>
    <w:rsid w:val="00830B35"/>
    <w:rsid w:val="00832171"/>
    <w:rsid w:val="0088594C"/>
    <w:rsid w:val="00892657"/>
    <w:rsid w:val="008F6AC2"/>
    <w:rsid w:val="00917D8E"/>
    <w:rsid w:val="00931B0C"/>
    <w:rsid w:val="009B3A63"/>
    <w:rsid w:val="009D1538"/>
    <w:rsid w:val="00A003E1"/>
    <w:rsid w:val="00A13758"/>
    <w:rsid w:val="00A62791"/>
    <w:rsid w:val="00A705A9"/>
    <w:rsid w:val="00A81B73"/>
    <w:rsid w:val="00AA4DA3"/>
    <w:rsid w:val="00B23BF7"/>
    <w:rsid w:val="00B251C2"/>
    <w:rsid w:val="00B457A6"/>
    <w:rsid w:val="00BB14AE"/>
    <w:rsid w:val="00BE7610"/>
    <w:rsid w:val="00C202EC"/>
    <w:rsid w:val="00C52B19"/>
    <w:rsid w:val="00C65A10"/>
    <w:rsid w:val="00C80781"/>
    <w:rsid w:val="00C93C78"/>
    <w:rsid w:val="00D25669"/>
    <w:rsid w:val="00D3390A"/>
    <w:rsid w:val="00DA4EAE"/>
    <w:rsid w:val="00DB3802"/>
    <w:rsid w:val="00DC5B27"/>
    <w:rsid w:val="00DC5EBC"/>
    <w:rsid w:val="00DF7B73"/>
    <w:rsid w:val="00E16C9A"/>
    <w:rsid w:val="00E21377"/>
    <w:rsid w:val="00E4367C"/>
    <w:rsid w:val="00E920E0"/>
    <w:rsid w:val="00F00711"/>
    <w:rsid w:val="00F01093"/>
    <w:rsid w:val="00F119E1"/>
    <w:rsid w:val="00F430B6"/>
    <w:rsid w:val="00F53B67"/>
    <w:rsid w:val="00F605D5"/>
    <w:rsid w:val="00F62A9E"/>
    <w:rsid w:val="00F92A93"/>
    <w:rsid w:val="00F93CD4"/>
    <w:rsid w:val="00FB6F3A"/>
    <w:rsid w:val="00FB78FB"/>
    <w:rsid w:val="00FD3F40"/>
    <w:rsid w:val="00FF3A6F"/>
    <w:rsid w:val="00FF484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802"/>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93C78"/>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C93C78"/>
    <w:rPr>
      <w:rFonts w:ascii="Tahoma" w:hAnsi="Tahoma" w:cs="Tahoma"/>
      <w:sz w:val="16"/>
      <w:szCs w:val="16"/>
    </w:rPr>
  </w:style>
  <w:style w:type="paragraph" w:styleId="a4">
    <w:name w:val="Normal (Web)"/>
    <w:basedOn w:val="a"/>
    <w:uiPriority w:val="99"/>
    <w:unhideWhenUsed/>
    <w:rsid w:val="00F93CD4"/>
    <w:pPr>
      <w:bidi w:val="0"/>
      <w:spacing w:before="100" w:beforeAutospacing="1" w:after="100" w:afterAutospacing="1" w:line="240" w:lineRule="auto"/>
    </w:pPr>
    <w:rPr>
      <w:rFonts w:ascii="Times New Roman" w:eastAsia="Times New Roman" w:hAnsi="Times New Roman" w:cs="Times New Roman"/>
      <w:color w:val="202124"/>
      <w:sz w:val="24"/>
      <w:szCs w:val="24"/>
    </w:rPr>
  </w:style>
  <w:style w:type="table" w:styleId="a5">
    <w:name w:val="Table Grid"/>
    <w:basedOn w:val="a1"/>
    <w:uiPriority w:val="59"/>
    <w:rsid w:val="00BB14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عادي1"/>
    <w:rsid w:val="00931B0C"/>
    <w:pPr>
      <w:spacing w:before="100" w:beforeAutospacing="1" w:after="160" w:line="256" w:lineRule="auto"/>
    </w:pPr>
    <w:rPr>
      <w:rFonts w:ascii="Calibri" w:eastAsia="Times New Roman" w:hAnsi="Calibri" w:cs="Arial"/>
    </w:rPr>
  </w:style>
  <w:style w:type="character" w:styleId="Hyperlink">
    <w:name w:val="Hyperlink"/>
    <w:basedOn w:val="a0"/>
    <w:uiPriority w:val="99"/>
    <w:unhideWhenUsed/>
    <w:rsid w:val="00A62791"/>
    <w:rPr>
      <w:color w:val="0000FF" w:themeColor="hyperlink"/>
      <w:u w:val="single"/>
    </w:rPr>
  </w:style>
  <w:style w:type="paragraph" w:styleId="a6">
    <w:name w:val="header"/>
    <w:basedOn w:val="a"/>
    <w:link w:val="Char0"/>
    <w:uiPriority w:val="99"/>
    <w:unhideWhenUsed/>
    <w:rsid w:val="003D01B3"/>
    <w:pPr>
      <w:tabs>
        <w:tab w:val="center" w:pos="4513"/>
        <w:tab w:val="right" w:pos="9026"/>
      </w:tabs>
      <w:spacing w:after="0" w:line="240" w:lineRule="auto"/>
    </w:pPr>
  </w:style>
  <w:style w:type="character" w:customStyle="1" w:styleId="Char0">
    <w:name w:val="رأس صفحة Char"/>
    <w:basedOn w:val="a0"/>
    <w:link w:val="a6"/>
    <w:uiPriority w:val="99"/>
    <w:rsid w:val="003D01B3"/>
  </w:style>
  <w:style w:type="paragraph" w:styleId="a7">
    <w:name w:val="footer"/>
    <w:basedOn w:val="a"/>
    <w:link w:val="Char1"/>
    <w:uiPriority w:val="99"/>
    <w:unhideWhenUsed/>
    <w:rsid w:val="003D01B3"/>
    <w:pPr>
      <w:tabs>
        <w:tab w:val="center" w:pos="4513"/>
        <w:tab w:val="right" w:pos="9026"/>
      </w:tabs>
      <w:spacing w:after="0" w:line="240" w:lineRule="auto"/>
    </w:pPr>
  </w:style>
  <w:style w:type="character" w:customStyle="1" w:styleId="Char1">
    <w:name w:val="تذييل صفحة Char"/>
    <w:basedOn w:val="a0"/>
    <w:link w:val="a7"/>
    <w:uiPriority w:val="99"/>
    <w:rsid w:val="003D01B3"/>
  </w:style>
</w:styles>
</file>

<file path=word/webSettings.xml><?xml version="1.0" encoding="utf-8"?>
<w:webSettings xmlns:r="http://schemas.openxmlformats.org/officeDocument/2006/relationships" xmlns:w="http://schemas.openxmlformats.org/wordprocessingml/2006/main">
  <w:divs>
    <w:div w:id="160684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orcid.org/0009-0008-4458-459x" TargetMode="Externa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FFB7BC441A44EA297776CB01A82C889"/>
        <w:category>
          <w:name w:val="عام"/>
          <w:gallery w:val="placeholder"/>
        </w:category>
        <w:types>
          <w:type w:val="bbPlcHdr"/>
        </w:types>
        <w:behaviors>
          <w:behavior w:val="content"/>
        </w:behaviors>
        <w:guid w:val="{AA202A23-A957-4601-A89B-A62CA4BF425F}"/>
      </w:docPartPr>
      <w:docPartBody>
        <w:p w:rsidR="00000000" w:rsidRDefault="009D5FC5" w:rsidP="009D5FC5">
          <w:pPr>
            <w:pStyle w:val="8FFB7BC441A44EA297776CB01A82C889"/>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D5FC5"/>
    <w:rsid w:val="009D5FC5"/>
    <w:rsid w:val="00D82D6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FFB7BC441A44EA297776CB01A82C889">
    <w:name w:val="8FFB7BC441A44EA297776CB01A82C889"/>
    <w:rsid w:val="009D5FC5"/>
    <w:pPr>
      <w:bidi/>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145C5A-B3FD-4E82-9E89-52A4820CD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24</Pages>
  <Words>4409</Words>
  <Characters>25135</Characters>
  <Application>Microsoft Office Word</Application>
  <DocSecurity>0</DocSecurity>
  <Lines>209</Lines>
  <Paragraphs>58</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29486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Medical Sciences; January 2024;7(1):32-55; ISSNe 2522-7386: DOI: https://doi.org/10.32441/ijms.7.1.4</dc:title>
  <dc:creator>bassam1</dc:creator>
  <cp:lastModifiedBy>lenovo</cp:lastModifiedBy>
  <cp:revision>3</cp:revision>
  <dcterms:created xsi:type="dcterms:W3CDTF">2023-12-21T07:56:00Z</dcterms:created>
  <dcterms:modified xsi:type="dcterms:W3CDTF">2023-12-21T07:57:00Z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beeb7794-90f2-36f3-9fa5-1788109b88e8</vt:lpwstr>
  </property>
  <property fmtid="{D5CDD505-2E9C-101B-9397-08002B2CF9AE}" pid="24" name="Mendeley Citation Style_1">
    <vt:lpwstr>http://www.zotero.org/styles/vancouver</vt:lpwstr>
  </property>
</Properties>
</file>